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4714D" w14:textId="77777777" w:rsidR="00ED2C81" w:rsidRPr="00080A38" w:rsidRDefault="00ED2C81" w:rsidP="00BB05B6">
      <w:pPr>
        <w:jc w:val="both"/>
        <w:rPr>
          <w:rFonts w:ascii="Trebuchet MS" w:hAnsi="Trebuchet MS"/>
        </w:rPr>
      </w:pPr>
    </w:p>
    <w:p w14:paraId="65CB8963" w14:textId="77777777" w:rsidR="00D0673D" w:rsidRPr="0098063F" w:rsidRDefault="00D6402C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andidatura</w:t>
      </w:r>
    </w:p>
    <w:p w14:paraId="4C6282E4" w14:textId="77777777" w:rsidR="00152047" w:rsidRPr="0098063F" w:rsidRDefault="00152047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 B</w:t>
      </w:r>
    </w:p>
    <w:p w14:paraId="7A443C31" w14:textId="77777777"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26C61C10" w14:textId="77777777" w:rsidR="00152047" w:rsidRPr="0098063F" w:rsidRDefault="00152047" w:rsidP="00961D45">
      <w:pPr>
        <w:spacing w:before="120" w:after="840" w:line="240" w:lineRule="auto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14:paraId="192F59D2" w14:textId="77777777"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 de Incentivos à INVESTIGAÇÃO E DESENVOLVIMENTO TECNOLÓGICO (SI I&amp;DT)</w:t>
      </w:r>
    </w:p>
    <w:p w14:paraId="2DACEC05" w14:textId="2A276254" w:rsidR="0024353D" w:rsidRPr="0098063F" w:rsidRDefault="002435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AVISO Nº </w:t>
      </w:r>
      <w:r w:rsidR="00886612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04/SI/2017</w:t>
      </w:r>
    </w:p>
    <w:p w14:paraId="0B332938" w14:textId="77777777" w:rsidR="001777F3" w:rsidRPr="00886612" w:rsidRDefault="0024353D" w:rsidP="00886612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  <w:r w:rsidRPr="00886612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Projetos </w:t>
      </w:r>
      <w:r w:rsidR="001777F3" w:rsidRPr="00886612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Demonstradores</w:t>
      </w:r>
    </w:p>
    <w:p w14:paraId="44C10EE1" w14:textId="77777777" w:rsidR="0024353D" w:rsidRPr="00886612" w:rsidRDefault="0024353D" w:rsidP="00886612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6612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 Co-Promoção</w:t>
      </w:r>
      <w:bookmarkStart w:id="0" w:name="_GoBack"/>
      <w:bookmarkEnd w:id="0"/>
    </w:p>
    <w:p w14:paraId="3D6496CB" w14:textId="7E74EA3B" w:rsidR="00ED2C81" w:rsidRDefault="00062145" w:rsidP="00062145">
      <w:pPr>
        <w:jc w:val="center"/>
        <w:rPr>
          <w:rFonts w:ascii="Trebuchet MS" w:hAnsi="Trebuchet MS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664AC7CD" wp14:editId="5DDFF2BD">
            <wp:extent cx="3038475" cy="1131570"/>
            <wp:effectExtent l="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9C768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4763BC91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5845F412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0EB137E0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3FB93DFA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408B831A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433149C5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54E7F5CA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61CD1D73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14EFA12B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39"/>
      </w:tblGrid>
      <w:tr w:rsidR="00530263" w:rsidRPr="007B439B" w14:paraId="49D75AEB" w14:textId="77777777" w:rsidTr="00512DD0">
        <w:tc>
          <w:tcPr>
            <w:tcW w:w="9039" w:type="dxa"/>
            <w:shd w:val="clear" w:color="auto" w:fill="EAF1DD" w:themeFill="accent3" w:themeFillTint="33"/>
          </w:tcPr>
          <w:p w14:paraId="4806A0AC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414ECD36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>deste template. O mesmo foi desenhado com o objetivo de assegurar que os aspetos importantes do projeto fiquem evidentes e claros de forma a permitir aos peritos avaliadores uma avaliação eficaz.</w:t>
            </w:r>
          </w:p>
          <w:p w14:paraId="07236B95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74E2FA3C" w14:textId="77777777" w:rsidR="00837BE0" w:rsidRDefault="00E21E17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12AC298C" wp14:editId="71C2A0E5">
                  <wp:extent cx="165100" cy="165100"/>
                  <wp:effectExtent l="0" t="0" r="635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5729CA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7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0 páginas</w:t>
            </w:r>
            <w:r w:rsidR="007B439B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(excluindo as páginas dedicadas à apresentação dos beneficiários e à apresentação dos </w:t>
            </w:r>
            <w:r w:rsidR="00C94D2F" w:rsidRPr="007B439B">
              <w:rPr>
                <w:rFonts w:ascii="Trebuchet MS" w:hAnsi="Trebuchet MS"/>
                <w:sz w:val="22"/>
                <w:szCs w:val="22"/>
                <w:lang w:val="pt-PT"/>
              </w:rPr>
              <w:t>Curricu</w:t>
            </w:r>
            <w:r w:rsidR="00C94D2F">
              <w:rPr>
                <w:rFonts w:ascii="Trebuchet MS" w:hAnsi="Trebuchet MS"/>
                <w:sz w:val="22"/>
                <w:szCs w:val="22"/>
                <w:lang w:val="pt-PT"/>
              </w:rPr>
              <w:t>lu</w:t>
            </w:r>
            <w:r w:rsidR="00C94D2F" w:rsidRPr="007B439B">
              <w:rPr>
                <w:rFonts w:ascii="Trebuchet MS" w:hAnsi="Trebuchet MS"/>
                <w:sz w:val="22"/>
                <w:szCs w:val="22"/>
                <w:lang w:val="pt-PT"/>
              </w:rPr>
              <w:t>m</w:t>
            </w:r>
            <w:r w:rsidR="007B439B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Vitae dos recursos críticos)</w:t>
            </w:r>
            <w:r w:rsidR="00837BE0">
              <w:rPr>
                <w:rFonts w:ascii="Trebuchet MS" w:hAnsi="Trebuchet MS"/>
                <w:sz w:val="22"/>
                <w:szCs w:val="22"/>
                <w:lang w:val="pt-PT"/>
              </w:rPr>
              <w:t>.</w:t>
            </w:r>
          </w:p>
          <w:p w14:paraId="40595BCC" w14:textId="37B6EECA" w:rsidR="007A19BE" w:rsidRDefault="007A19BE" w:rsidP="007A19BE">
            <w:pPr>
              <w:pStyle w:val="Normal1"/>
              <w:spacing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Não existem impedimentos relativamente à inclusão de gráficos e imagens</w:t>
            </w:r>
            <w:r w:rsidR="000038BC">
              <w:rPr>
                <w:rFonts w:ascii="Trebuchet MS" w:hAnsi="Trebuchet MS"/>
                <w:sz w:val="22"/>
                <w:szCs w:val="22"/>
                <w:lang w:val="pt-PT"/>
              </w:rPr>
              <w:t xml:space="preserve">. Deverá ser </w:t>
            </w: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respeitado o tamanho mínimo de 11 pontos</w:t>
            </w:r>
            <w:r w:rsidR="000038BC">
              <w:rPr>
                <w:rFonts w:ascii="Trebuchet MS" w:hAnsi="Trebuchet MS"/>
                <w:sz w:val="22"/>
                <w:szCs w:val="22"/>
                <w:lang w:val="pt-PT"/>
              </w:rPr>
              <w:t xml:space="preserve"> para o tipo de letra</w:t>
            </w: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. As páginas devem seguir o tamanho A4, e todas as margens (superior, inferior, esquerda, direita) devem ter pelo menos 3 cm (excluindo cabeçalhos e rodapés).</w:t>
            </w:r>
          </w:p>
          <w:p w14:paraId="1F8850B3" w14:textId="77777777" w:rsidR="00754520" w:rsidRPr="005E279F" w:rsidRDefault="00754520" w:rsidP="00754520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O índice do anexo técnico não deve ser alterado.</w:t>
            </w:r>
          </w:p>
          <w:p w14:paraId="4C67AE06" w14:textId="77777777" w:rsidR="007A19BE" w:rsidRDefault="007A19BE" w:rsidP="007A19BE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7A19BE">
              <w:rPr>
                <w:rFonts w:ascii="Trebuchet MS" w:hAnsi="Trebuchet MS"/>
              </w:rPr>
              <w:t>Portable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Document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proofErr w:type="spellStart"/>
            <w:r w:rsidRPr="007A19BE">
              <w:rPr>
                <w:rFonts w:ascii="Trebuchet MS" w:hAnsi="Trebuchet MS"/>
              </w:rPr>
              <w:t>upload</w:t>
            </w:r>
            <w:proofErr w:type="spellEnd"/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14:paraId="5247C80F" w14:textId="77777777" w:rsidR="007A19BE" w:rsidRDefault="007A19BE" w:rsidP="007A19BE">
            <w:pPr>
              <w:jc w:val="both"/>
              <w:rPr>
                <w:rFonts w:ascii="Trebuchet MS" w:hAnsi="Trebuchet MS"/>
              </w:rPr>
            </w:pPr>
          </w:p>
          <w:p w14:paraId="10F16AEE" w14:textId="408BE7C8" w:rsidR="00530263" w:rsidRPr="007B439B" w:rsidRDefault="00E21E17" w:rsidP="007A19BE">
            <w:pPr>
              <w:jc w:val="both"/>
              <w:rPr>
                <w:rFonts w:ascii="Trebuchet MS" w:hAnsi="Trebuchet M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52A36481" wp14:editId="615397AE">
                  <wp:extent cx="165100" cy="165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upload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>
              <w:rPr>
                <w:rFonts w:ascii="Trebuchet MS" w:hAnsi="Trebuchet MS"/>
              </w:rPr>
              <w:t>o excesso de</w:t>
            </w:r>
            <w:r w:rsidR="00530263" w:rsidRPr="007B439B">
              <w:rPr>
                <w:rFonts w:ascii="Trebuchet MS" w:hAnsi="Trebuchet MS"/>
              </w:rPr>
              <w:t xml:space="preserve"> páginas</w:t>
            </w:r>
            <w:r w:rsidR="00A126FA">
              <w:rPr>
                <w:rFonts w:ascii="Trebuchet MS" w:hAnsi="Trebuchet MS"/>
              </w:rPr>
              <w:t xml:space="preserve"> </w:t>
            </w:r>
            <w:r w:rsidR="00530263" w:rsidRPr="007B439B">
              <w:rPr>
                <w:rFonts w:ascii="Trebuchet MS" w:hAnsi="Trebuchet MS"/>
              </w:rPr>
              <w:t>não ser</w:t>
            </w:r>
            <w:r w:rsidR="00347BB0">
              <w:rPr>
                <w:rFonts w:ascii="Trebuchet MS" w:hAnsi="Trebuchet MS"/>
              </w:rPr>
              <w:t>á</w:t>
            </w:r>
            <w:r w:rsidR="00530263" w:rsidRPr="007B439B">
              <w:rPr>
                <w:rFonts w:ascii="Trebuchet MS" w:hAnsi="Trebuchet MS"/>
              </w:rPr>
              <w:t xml:space="preserve"> considerad</w:t>
            </w:r>
            <w:r w:rsidR="00347BB0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14:paraId="189FE9C1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14:paraId="65C7BFFC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3B1D25DA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6841E6F9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4346C2F0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0CB13AEC" w14:textId="77777777"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062E1906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3182B1E1" w14:textId="77777777" w:rsidR="00ED1578" w:rsidRPr="00080A38" w:rsidRDefault="00ED1578" w:rsidP="00530263">
          <w:pPr>
            <w:pStyle w:val="Ttul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14:paraId="7DEECF23" w14:textId="77777777"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14:paraId="5E6CA494" w14:textId="77777777" w:rsidR="009D7D92" w:rsidRDefault="00ED157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080A38">
            <w:rPr>
              <w:rFonts w:ascii="Trebuchet MS" w:hAnsi="Trebuchet MS"/>
              <w:sz w:val="20"/>
              <w:szCs w:val="20"/>
            </w:rPr>
            <w:fldChar w:fldCharType="begin"/>
          </w:r>
          <w:r w:rsidRPr="00080A38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080A38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37272979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Acrónimo e Título do Projeto: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_Toc437272979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4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08F2B456" w14:textId="77777777" w:rsidR="009D7D92" w:rsidRDefault="00062145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80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Síntese (Português)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_Toc437272980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4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61FCF04D" w14:textId="77777777" w:rsidR="009D7D92" w:rsidRDefault="00062145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81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Síntese (Inglês)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_Toc437272981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4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3F9BA87E" w14:textId="77777777" w:rsidR="009D7D92" w:rsidRDefault="00062145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82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1.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Descrição do projeto com identificação dos objetivos e metas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_Toc437272982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5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519BC08A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84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1.1.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Descrição do problema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_Toc437272984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5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5F365502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85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1.2.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Objetivos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_Toc437272985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5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426816A0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89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1.3.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Conceito e solução proposta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_Toc437272989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5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2E38DD5B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91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1.4.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Sistematização dos Objetivos do Projeto Face ao Estado da Arte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_Toc437272991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6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5690AEBE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92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1.5.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Potencial Efeito Mobilizador pela Repetitividade da Aplicação da Tecnologia a Validar / Demonstrar Noutras Organizações e/ou Sectores de Atividade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_Toc437272992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6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078CA231" w14:textId="77777777" w:rsidR="009D7D92" w:rsidRDefault="00062145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93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2.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Plano de Implementação do projeto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_Toc437272993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6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3936EC3F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95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2.1.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Estrutura e lógica do plano de trabalhos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_Toc437272995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6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0B11FA71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96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2.2.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Descrição detalhada das atividades e tarefas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_Toc437272996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7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4BC17474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997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2.3.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Apresentação do consórcio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_Toc437272997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8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579D50D8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02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2.4.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Gestão do projeto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_Toc437273002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8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49334BFB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08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2.5.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Descrição e justificação do plano de investimentos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_Toc437273008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9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4FF6AA09" w14:textId="77777777" w:rsidR="009D7D92" w:rsidRDefault="00062145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09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3.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Impacto do projeto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_Toc437273009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9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44E5EA8B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1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3.1.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Estratégia de Valorização Económica dos Resultados do Projeto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_Toc437273011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9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4363B714" w14:textId="77777777" w:rsidR="009D7D92" w:rsidRDefault="0006214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2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3.2.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Plano de divulgação alargada de resultados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_Toc437273012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9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63735946" w14:textId="77777777" w:rsidR="009D7D92" w:rsidRDefault="00062145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3" w:history="1">
            <w:r w:rsidR="009D7D92" w:rsidRPr="005E297C">
              <w:rPr>
                <w:rStyle w:val="Hiperligao"/>
                <w:rFonts w:ascii="Trebuchet MS" w:hAnsi="Trebuchet MS"/>
                <w:noProof/>
              </w:rPr>
              <w:t>4.</w:t>
            </w:r>
            <w:r w:rsidR="009D7D92">
              <w:rPr>
                <w:rFonts w:eastAsiaTheme="minorEastAsia"/>
                <w:noProof/>
                <w:lang w:eastAsia="pt-PT"/>
              </w:rPr>
              <w:tab/>
            </w:r>
            <w:r w:rsidR="009D7D92" w:rsidRPr="005E297C">
              <w:rPr>
                <w:rStyle w:val="Hiperligao"/>
                <w:rFonts w:ascii="Trebuchet MS" w:hAnsi="Trebuchet MS"/>
                <w:noProof/>
              </w:rPr>
              <w:t>Mérito do projeto</w:t>
            </w:r>
            <w:r w:rsidR="009D7D92">
              <w:rPr>
                <w:noProof/>
                <w:webHidden/>
              </w:rPr>
              <w:tab/>
            </w:r>
            <w:r w:rsidR="009D7D92">
              <w:rPr>
                <w:noProof/>
                <w:webHidden/>
              </w:rPr>
              <w:fldChar w:fldCharType="begin"/>
            </w:r>
            <w:r w:rsidR="009D7D92">
              <w:rPr>
                <w:noProof/>
                <w:webHidden/>
              </w:rPr>
              <w:instrText xml:space="preserve"> PAGEREF _Toc437273013 \h </w:instrText>
            </w:r>
            <w:r w:rsidR="009D7D92">
              <w:rPr>
                <w:noProof/>
                <w:webHidden/>
              </w:rPr>
            </w:r>
            <w:r w:rsidR="009D7D92">
              <w:rPr>
                <w:noProof/>
                <w:webHidden/>
              </w:rPr>
              <w:fldChar w:fldCharType="separate"/>
            </w:r>
            <w:r w:rsidR="009D7D92">
              <w:rPr>
                <w:noProof/>
                <w:webHidden/>
              </w:rPr>
              <w:t>10</w:t>
            </w:r>
            <w:r w:rsidR="009D7D92">
              <w:rPr>
                <w:noProof/>
                <w:webHidden/>
              </w:rPr>
              <w:fldChar w:fldCharType="end"/>
            </w:r>
          </w:hyperlink>
        </w:p>
        <w:p w14:paraId="5661592A" w14:textId="77777777" w:rsidR="00ED1578" w:rsidRPr="00080A38" w:rsidRDefault="00ED1578">
          <w:pPr>
            <w:rPr>
              <w:rFonts w:ascii="Trebuchet MS" w:hAnsi="Trebuchet MS"/>
            </w:rPr>
          </w:pPr>
          <w:r w:rsidRPr="00080A38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14:paraId="6FA68CFA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637B4229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0AA61C1A" w14:textId="77777777" w:rsidR="008F1B15" w:rsidRDefault="006140B8" w:rsidP="007749CB">
      <w:pPr>
        <w:pStyle w:val="Cabealh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14:paraId="2190D8EE" w14:textId="77777777" w:rsidR="008F1B15" w:rsidRDefault="008F1B15" w:rsidP="007749CB">
      <w:pPr>
        <w:pStyle w:val="Cabealho1"/>
        <w:jc w:val="both"/>
        <w:rPr>
          <w:rFonts w:ascii="Trebuchet MS" w:hAnsi="Trebuchet MS"/>
        </w:rPr>
      </w:pPr>
    </w:p>
    <w:p w14:paraId="4CDEE0E0" w14:textId="77777777" w:rsidR="007749CB" w:rsidRPr="00080A38" w:rsidRDefault="00811E25" w:rsidP="007749CB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437272979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1"/>
    </w:p>
    <w:p w14:paraId="1D65D6FB" w14:textId="77777777" w:rsidR="007749CB" w:rsidRPr="00080A38" w:rsidRDefault="007749CB" w:rsidP="007749CB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14:paraId="66F51A59" w14:textId="77777777" w:rsidR="007749CB" w:rsidRPr="00080A38" w:rsidRDefault="007749CB" w:rsidP="005D3278">
      <w:pPr>
        <w:pStyle w:val="Cabealh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37272980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2"/>
    </w:p>
    <w:p w14:paraId="6400A6E4" w14:textId="77777777" w:rsidR="007749CB" w:rsidRPr="00080A38" w:rsidRDefault="007749CB" w:rsidP="005D3278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080F5B83" w14:textId="77777777" w:rsidR="007749CB" w:rsidRPr="00080A38" w:rsidRDefault="007749CB" w:rsidP="005D3278">
      <w:pPr>
        <w:pStyle w:val="Cabealh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" w:name="_Toc437272981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3"/>
    </w:p>
    <w:p w14:paraId="50366C88" w14:textId="77777777" w:rsidR="007749CB" w:rsidRPr="00080A38" w:rsidRDefault="007749CB" w:rsidP="005D3278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14:paraId="52EE833C" w14:textId="77777777" w:rsidR="000B1FF6" w:rsidRDefault="000B1FF6" w:rsidP="000B1FF6">
      <w:pPr>
        <w:spacing w:line="24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7"/>
      </w:tblGrid>
      <w:tr w:rsidR="008D647F" w:rsidRPr="00CC46D1" w14:paraId="0E9DE847" w14:textId="77777777" w:rsidTr="0053281A">
        <w:tc>
          <w:tcPr>
            <w:tcW w:w="2835" w:type="dxa"/>
            <w:shd w:val="clear" w:color="auto" w:fill="EAF1DD" w:themeFill="accent3" w:themeFillTint="33"/>
            <w:vAlign w:val="center"/>
          </w:tcPr>
          <w:p w14:paraId="232D68DE" w14:textId="77777777" w:rsidR="000B1FF6" w:rsidRPr="00BF43C3" w:rsidRDefault="000B1FF6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l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íder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1CDED9" w14:textId="77777777"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49D2B" w14:textId="77777777"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1701"/>
      </w:tblGrid>
      <w:tr w:rsidR="008D647F" w:rsidRPr="00CC46D1" w14:paraId="5E987A45" w14:textId="77777777" w:rsidTr="0053281A">
        <w:tc>
          <w:tcPr>
            <w:tcW w:w="496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6E6F5D" w14:textId="175CCD6A" w:rsidR="000B1FF6" w:rsidRPr="00BF43C3" w:rsidRDefault="003B6E9D" w:rsidP="00AF28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1 -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Total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de c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o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p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romotores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 w:rsidR="00186DE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2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+</w:t>
            </w:r>
            <w:r w:rsidR="00186DE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3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</w:t>
            </w:r>
            <w:r w:rsidR="000B1FF6"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2F61D" w14:textId="77777777"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14:paraId="1222A1AA" w14:textId="77777777" w:rsidTr="0053281A">
        <w:tc>
          <w:tcPr>
            <w:tcW w:w="4961" w:type="dxa"/>
            <w:shd w:val="clear" w:color="auto" w:fill="FFFFFF" w:themeFill="background1"/>
            <w:vAlign w:val="center"/>
          </w:tcPr>
          <w:p w14:paraId="1A978AB3" w14:textId="77777777"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2 -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0C281" w14:textId="77777777"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14:paraId="0AFDB40F" w14:textId="77777777" w:rsidTr="0053281A"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A09F38" w14:textId="77777777"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3 -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Entidade</w:t>
            </w:r>
            <w:r w:rsidR="00137BA7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s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Não Empresariais do Sistema de I&amp;I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9047C" w14:textId="77777777"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9D" w:rsidRPr="00CC46D1" w14:paraId="7E2D334D" w14:textId="77777777" w:rsidTr="0053281A">
        <w:tc>
          <w:tcPr>
            <w:tcW w:w="4961" w:type="dxa"/>
            <w:shd w:val="clear" w:color="auto" w:fill="EAF1DD" w:themeFill="accent3" w:themeFillTint="33"/>
            <w:vAlign w:val="center"/>
          </w:tcPr>
          <w:p w14:paraId="41F160F7" w14:textId="77777777" w:rsidR="003B6E9D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4 - Parceiros: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1C270" w14:textId="77777777" w:rsidR="003B6E9D" w:rsidRPr="008D647F" w:rsidRDefault="003B6E9D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61167" w14:textId="77777777"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6"/>
      </w:tblGrid>
      <w:tr w:rsidR="008D647F" w:rsidRPr="008D647F" w14:paraId="018F7DDF" w14:textId="77777777" w:rsidTr="005328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A65CC9" w14:textId="77777777"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3F9E" w14:textId="77777777"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14:paraId="355B1788" w14:textId="77777777" w:rsidTr="005328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DC95F2" w14:textId="77777777"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5F20" w14:textId="77777777"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14:paraId="1D48301B" w14:textId="77777777" w:rsidTr="0053281A">
        <w:tc>
          <w:tcPr>
            <w:tcW w:w="2835" w:type="dxa"/>
            <w:shd w:val="clear" w:color="auto" w:fill="EAF1DD" w:themeFill="accent3" w:themeFillTint="33"/>
            <w:vAlign w:val="center"/>
          </w:tcPr>
          <w:p w14:paraId="02A28C22" w14:textId="77777777"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E6B205" w14:textId="77777777"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6A2E75" w14:textId="77777777"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0585369E" w14:textId="77777777" w:rsidR="00347BB0" w:rsidRDefault="00347BB0" w:rsidP="007749CB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(preencher o quadro seguinte com a lista de todos os beneficiários do projeto)</w:t>
      </w:r>
    </w:p>
    <w:p w14:paraId="0551307D" w14:textId="77777777" w:rsidR="001D04DF" w:rsidRDefault="001D04DF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0D223BE2" w14:textId="77777777" w:rsidR="001D04DF" w:rsidRDefault="001D04DF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628D0577" w14:textId="77777777" w:rsidR="00347BB0" w:rsidRPr="00080A38" w:rsidRDefault="00347BB0" w:rsidP="00347BB0">
      <w:pPr>
        <w:ind w:left="708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Lista de copromotores</w:t>
      </w:r>
    </w:p>
    <w:tbl>
      <w:tblPr>
        <w:tblW w:w="8718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60"/>
        <w:gridCol w:w="1733"/>
        <w:gridCol w:w="2977"/>
        <w:gridCol w:w="1417"/>
        <w:gridCol w:w="851"/>
      </w:tblGrid>
      <w:tr w:rsidR="00347BB0" w:rsidRPr="00080A38" w14:paraId="0F8BA704" w14:textId="77777777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57179DAA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40087121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NIF</w:t>
            </w: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1EE8C7D2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 Social da Entidade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63468C0B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Entidade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24776A26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Entidade NE do SI&amp;I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142FF9B7" w14:textId="77777777" w:rsidR="00347BB0" w:rsidRPr="00080A38" w:rsidRDefault="00C94D2F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Público</w:t>
            </w:r>
            <w:r w:rsidR="00347BB0"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/ Privado</w:t>
            </w:r>
          </w:p>
        </w:tc>
      </w:tr>
      <w:tr w:rsidR="00347BB0" w:rsidRPr="00080A38" w14:paraId="21DE79B6" w14:textId="77777777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B930D81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37A11E3" w14:textId="77777777"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D0D0D68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(Líder)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8C7FD63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50980E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DE629CE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14:paraId="28981C07" w14:textId="77777777" w:rsidTr="0099464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EF00598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9138731" w14:textId="77777777"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D3616BA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1)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F12B2B1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Centro de I&amp;D ou Departamento de Universidade ou Politécnico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B5DF0F6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DF20434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14:paraId="5BDE79BB" w14:textId="77777777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E7809EA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n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E2139E4" w14:textId="77777777"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BB69840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2)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FBA07A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Instituição de interface Universidade/Empresa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E4817E6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C9B982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00F0DC0B" w14:textId="77777777"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3336550F" w14:textId="77777777"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4669E9BB" w14:textId="77777777" w:rsidR="00565DE6" w:rsidRDefault="00565DE6" w:rsidP="00565DE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0F0857C1" w14:textId="77777777" w:rsidR="001D04DF" w:rsidRDefault="001D04DF" w:rsidP="001D04DF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5AF88553" w14:textId="77777777" w:rsidR="002B5FA5" w:rsidRPr="00080A38" w:rsidRDefault="002B5FA5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437272982"/>
      <w:r w:rsidRPr="00080A38">
        <w:rPr>
          <w:rFonts w:ascii="Trebuchet MS" w:hAnsi="Trebuchet MS"/>
          <w:color w:val="1F497D" w:themeColor="text2"/>
          <w:sz w:val="24"/>
          <w:szCs w:val="24"/>
        </w:rPr>
        <w:t>Descrição do projeto com identificação dos objetivos e metas</w:t>
      </w:r>
      <w:bookmarkEnd w:id="4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0B1FA064" w14:textId="77777777" w:rsidR="00B208E2" w:rsidRPr="00080A38" w:rsidRDefault="00B208E2" w:rsidP="009F4614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5758CAA2" w14:textId="77777777"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14:paraId="04628C6F" w14:textId="77777777"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14:paraId="53B24129" w14:textId="77777777" w:rsidR="00706B40" w:rsidRPr="00080A38" w:rsidRDefault="00706B40" w:rsidP="00C11722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5" w:name="_Toc416099189"/>
      <w:bookmarkStart w:id="6" w:name="_Toc416099229"/>
      <w:bookmarkStart w:id="7" w:name="_Toc416099308"/>
      <w:bookmarkStart w:id="8" w:name="_Toc416099354"/>
      <w:bookmarkStart w:id="9" w:name="_Toc416099396"/>
      <w:bookmarkStart w:id="10" w:name="_Toc416099676"/>
      <w:bookmarkStart w:id="11" w:name="_Toc416099827"/>
      <w:bookmarkStart w:id="12" w:name="_Toc416257615"/>
      <w:bookmarkStart w:id="13" w:name="_Toc416258142"/>
      <w:bookmarkStart w:id="14" w:name="_Toc416258551"/>
      <w:bookmarkStart w:id="15" w:name="_Toc416258620"/>
      <w:bookmarkStart w:id="16" w:name="_Toc416258691"/>
      <w:bookmarkStart w:id="17" w:name="_Toc416259050"/>
      <w:bookmarkStart w:id="18" w:name="_Toc416259069"/>
      <w:bookmarkStart w:id="19" w:name="_Toc416283202"/>
      <w:bookmarkStart w:id="20" w:name="_Toc416283236"/>
      <w:bookmarkStart w:id="21" w:name="_Toc416283344"/>
      <w:bookmarkStart w:id="22" w:name="_Toc416283382"/>
      <w:bookmarkStart w:id="23" w:name="_Toc416283432"/>
      <w:bookmarkStart w:id="24" w:name="_Toc416283501"/>
      <w:bookmarkStart w:id="25" w:name="_Toc416284297"/>
      <w:bookmarkStart w:id="26" w:name="_Toc416287267"/>
      <w:bookmarkStart w:id="27" w:name="_Toc416360540"/>
      <w:bookmarkStart w:id="28" w:name="_Toc416367709"/>
      <w:bookmarkStart w:id="29" w:name="_Toc416369265"/>
      <w:bookmarkStart w:id="30" w:name="_Toc416369596"/>
      <w:bookmarkStart w:id="31" w:name="_Toc416966538"/>
      <w:bookmarkStart w:id="32" w:name="_Toc416966572"/>
      <w:bookmarkStart w:id="33" w:name="_Toc417050591"/>
      <w:bookmarkStart w:id="34" w:name="_Toc417313025"/>
      <w:bookmarkStart w:id="35" w:name="_Toc417578841"/>
      <w:bookmarkStart w:id="36" w:name="_Toc417578876"/>
      <w:bookmarkStart w:id="37" w:name="_Toc417578911"/>
      <w:bookmarkStart w:id="38" w:name="_Toc417578948"/>
      <w:bookmarkStart w:id="39" w:name="_Toc417578984"/>
      <w:bookmarkStart w:id="40" w:name="_Toc417579738"/>
      <w:bookmarkStart w:id="41" w:name="_Toc417581169"/>
      <w:bookmarkStart w:id="42" w:name="_Toc417982178"/>
      <w:bookmarkStart w:id="43" w:name="_Toc417982380"/>
      <w:bookmarkStart w:id="44" w:name="_Toc418091337"/>
      <w:bookmarkStart w:id="45" w:name="_Toc418156284"/>
      <w:bookmarkStart w:id="46" w:name="_Toc418156620"/>
      <w:bookmarkStart w:id="47" w:name="_Toc437272895"/>
      <w:bookmarkStart w:id="48" w:name="_Toc43727298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787A9CA1" w14:textId="77777777" w:rsidR="00721582" w:rsidRPr="00080A38" w:rsidRDefault="00721582" w:rsidP="00FD3955">
      <w:pPr>
        <w:pStyle w:val="Cabealh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9" w:name="_Toc437272984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49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14:paraId="12D7CB6B" w14:textId="77777777" w:rsidR="00D15949" w:rsidRPr="00080A38" w:rsidRDefault="00D15949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14:paraId="0F76576F" w14:textId="77777777" w:rsidR="001D04DF" w:rsidRDefault="001D04DF" w:rsidP="00FD3955">
      <w:pPr>
        <w:ind w:left="72"/>
        <w:jc w:val="both"/>
        <w:rPr>
          <w:rFonts w:ascii="Trebuchet MS" w:hAnsi="Trebuchet MS"/>
        </w:rPr>
      </w:pPr>
    </w:p>
    <w:p w14:paraId="74BB7FA2" w14:textId="77777777" w:rsidR="00050D52" w:rsidRPr="001D04DF" w:rsidRDefault="00050D52" w:rsidP="00050D52">
      <w:pPr>
        <w:ind w:left="708"/>
        <w:jc w:val="both"/>
        <w:rPr>
          <w:rFonts w:ascii="Trebuchet MS" w:hAnsi="Trebuchet MS"/>
          <w:b/>
          <w:sz w:val="20"/>
          <w:szCs w:val="20"/>
        </w:rPr>
      </w:pPr>
      <w:r w:rsidRPr="001D04DF">
        <w:rPr>
          <w:rFonts w:ascii="Trebuchet MS" w:hAnsi="Trebuchet MS"/>
          <w:b/>
          <w:sz w:val="20"/>
          <w:szCs w:val="20"/>
        </w:rPr>
        <w:t>Resultados de Projetos e/ou Atividades de I&amp;DT Concluídas com Sucesso que Sustentam o Projeto</w:t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</w:p>
    <w:tbl>
      <w:tblPr>
        <w:tblW w:w="1024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851"/>
        <w:gridCol w:w="1134"/>
        <w:gridCol w:w="1134"/>
        <w:gridCol w:w="850"/>
        <w:gridCol w:w="701"/>
        <w:gridCol w:w="555"/>
        <w:gridCol w:w="492"/>
        <w:gridCol w:w="555"/>
      </w:tblGrid>
      <w:tr w:rsidR="001D04DF" w:rsidRPr="009E4B2C" w14:paraId="15DF789D" w14:textId="77777777" w:rsidTr="001D04DF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1E15E68D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proofErr w:type="spellStart"/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Projectos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 xml:space="preserve"> </w:t>
            </w: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/</w:t>
            </w:r>
            <w:proofErr w:type="spellStart"/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Actividades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3A70B6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Entidades Envolvidas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02C683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Entidades Detentoras dos Resultados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14:paraId="1F868BF9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Ano de Obtenção dos Resultados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B49704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Descrição (Objetivos)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1239D6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Principais Resultados Alcançados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7441A839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Registo de Propriedade Intelectual</w:t>
            </w:r>
          </w:p>
        </w:tc>
      </w:tr>
      <w:tr w:rsidR="001D04DF" w:rsidRPr="009E4B2C" w14:paraId="54F9A0C3" w14:textId="77777777" w:rsidTr="001D04DF">
        <w:trPr>
          <w:trHeight w:val="157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D3B6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0BB32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A2AFA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FB368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2568E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F3ACA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14:paraId="7E9F2080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Possui Registo?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14:paraId="39AECA3F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Tipo de Proteção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14:paraId="019198CD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Âmbito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14:paraId="499F8FA4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Data do Pedido/Registo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14:paraId="09567600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Situação Atual</w:t>
            </w:r>
          </w:p>
        </w:tc>
      </w:tr>
      <w:tr w:rsidR="001D04DF" w:rsidRPr="009E4B2C" w14:paraId="166A45D3" w14:textId="77777777" w:rsidTr="001D04D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92C9D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1395C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24C59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07C894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68BDD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07CAC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B8EB9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2F50E9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3FBE4D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7490FF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B7EBF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</w:tr>
      <w:tr w:rsidR="001D04DF" w:rsidRPr="009E4B2C" w14:paraId="101A2001" w14:textId="77777777" w:rsidTr="001D04D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55A5E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869CB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5994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C4B85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1578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66281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DB466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4E761D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15EDD6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51E02A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198A6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</w:tr>
      <w:tr w:rsidR="001D04DF" w:rsidRPr="009E4B2C" w14:paraId="5F6454CF" w14:textId="77777777" w:rsidTr="001D04D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A780A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C01E2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044F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DF0FEE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3175E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5F4C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89A8A" w14:textId="77777777"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AD4EE4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B8417F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B54F3F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AE00DF" w14:textId="77777777"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</w:tr>
    </w:tbl>
    <w:p w14:paraId="27167553" w14:textId="77777777" w:rsidR="001D04DF" w:rsidRDefault="001D04DF" w:rsidP="001D04DF">
      <w:pPr>
        <w:rPr>
          <w:rFonts w:ascii="Trebuchet MS" w:eastAsiaTheme="majorEastAsia" w:hAnsi="Trebuchet MS" w:cstheme="majorBidi"/>
          <w:b/>
          <w:bCs/>
          <w:color w:val="1F497D" w:themeColor="text2"/>
          <w:sz w:val="24"/>
          <w:szCs w:val="24"/>
        </w:rPr>
      </w:pPr>
    </w:p>
    <w:p w14:paraId="4A04EE41" w14:textId="77777777" w:rsidR="001D04DF" w:rsidRDefault="001D04DF" w:rsidP="00FD3955">
      <w:pPr>
        <w:ind w:left="72"/>
        <w:jc w:val="both"/>
        <w:rPr>
          <w:rFonts w:ascii="Trebuchet MS" w:hAnsi="Trebuchet MS"/>
        </w:rPr>
      </w:pPr>
    </w:p>
    <w:p w14:paraId="4DCAA872" w14:textId="77777777" w:rsidR="00CA0FC5" w:rsidRPr="00080A38" w:rsidRDefault="009F3197" w:rsidP="00FD3955">
      <w:pPr>
        <w:pStyle w:val="Cabealh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50" w:name="_Toc437272985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50"/>
    </w:p>
    <w:p w14:paraId="72AD038A" w14:textId="77777777" w:rsidR="00721582" w:rsidRPr="00080A38" w:rsidRDefault="00D15949" w:rsidP="00FD3955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14:paraId="726DB513" w14:textId="77777777" w:rsidR="004867FC" w:rsidRDefault="004867FC" w:rsidP="00FD3955">
      <w:pPr>
        <w:jc w:val="both"/>
        <w:rPr>
          <w:rFonts w:ascii="Trebuchet MS" w:hAnsi="Trebuchet MS"/>
        </w:rPr>
      </w:pPr>
    </w:p>
    <w:p w14:paraId="75C88220" w14:textId="77777777" w:rsidR="00AF3463" w:rsidRPr="00080A38" w:rsidRDefault="00AF3463" w:rsidP="00FD3955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1" w:name="_Toc416283206"/>
      <w:bookmarkStart w:id="52" w:name="_Toc416283240"/>
      <w:bookmarkStart w:id="53" w:name="_Toc416283348"/>
      <w:bookmarkStart w:id="54" w:name="_Toc416283386"/>
      <w:bookmarkStart w:id="55" w:name="_Toc416283435"/>
      <w:bookmarkStart w:id="56" w:name="_Toc416283504"/>
      <w:bookmarkStart w:id="57" w:name="_Toc416284300"/>
      <w:bookmarkStart w:id="58" w:name="_Toc416287270"/>
      <w:bookmarkStart w:id="59" w:name="_Toc416360543"/>
      <w:bookmarkStart w:id="60" w:name="_Toc416367712"/>
      <w:bookmarkStart w:id="61" w:name="_Toc416369268"/>
      <w:bookmarkStart w:id="62" w:name="_Toc416369599"/>
      <w:bookmarkStart w:id="63" w:name="_Toc416966541"/>
      <w:bookmarkStart w:id="64" w:name="_Toc416966575"/>
      <w:bookmarkStart w:id="65" w:name="_Toc417050594"/>
      <w:bookmarkStart w:id="66" w:name="_Toc417313028"/>
      <w:bookmarkStart w:id="67" w:name="_Toc417578844"/>
      <w:bookmarkStart w:id="68" w:name="_Toc417578879"/>
      <w:bookmarkStart w:id="69" w:name="_Toc417578914"/>
      <w:bookmarkStart w:id="70" w:name="_Toc417578951"/>
      <w:bookmarkStart w:id="71" w:name="_Toc417578987"/>
      <w:bookmarkStart w:id="72" w:name="_Toc417579741"/>
      <w:bookmarkStart w:id="73" w:name="_Toc417581172"/>
      <w:bookmarkStart w:id="74" w:name="_Toc417982181"/>
      <w:bookmarkStart w:id="75" w:name="_Toc417982383"/>
      <w:bookmarkStart w:id="76" w:name="_Toc418091340"/>
      <w:bookmarkStart w:id="77" w:name="_Toc418156287"/>
      <w:bookmarkStart w:id="78" w:name="_Toc418156623"/>
      <w:bookmarkStart w:id="79" w:name="_Toc437272898"/>
      <w:bookmarkStart w:id="80" w:name="_Toc437272986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2834F8F1" w14:textId="77777777"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81" w:name="_Toc416283207"/>
      <w:bookmarkStart w:id="82" w:name="_Toc416283241"/>
      <w:bookmarkStart w:id="83" w:name="_Toc416283349"/>
      <w:bookmarkStart w:id="84" w:name="_Toc416283387"/>
      <w:bookmarkStart w:id="85" w:name="_Toc416283436"/>
      <w:bookmarkStart w:id="86" w:name="_Toc416283505"/>
      <w:bookmarkStart w:id="87" w:name="_Toc416284301"/>
      <w:bookmarkStart w:id="88" w:name="_Toc416287271"/>
      <w:bookmarkStart w:id="89" w:name="_Toc416360544"/>
      <w:bookmarkStart w:id="90" w:name="_Toc416367713"/>
      <w:bookmarkStart w:id="91" w:name="_Toc416369269"/>
      <w:bookmarkStart w:id="92" w:name="_Toc416369600"/>
      <w:bookmarkStart w:id="93" w:name="_Toc416966542"/>
      <w:bookmarkStart w:id="94" w:name="_Toc416966576"/>
      <w:bookmarkStart w:id="95" w:name="_Toc417050595"/>
      <w:bookmarkStart w:id="96" w:name="_Toc417313029"/>
      <w:bookmarkStart w:id="97" w:name="_Toc417578845"/>
      <w:bookmarkStart w:id="98" w:name="_Toc417578880"/>
      <w:bookmarkStart w:id="99" w:name="_Toc417578915"/>
      <w:bookmarkStart w:id="100" w:name="_Toc417578952"/>
      <w:bookmarkStart w:id="101" w:name="_Toc417578988"/>
      <w:bookmarkStart w:id="102" w:name="_Toc417579742"/>
      <w:bookmarkStart w:id="103" w:name="_Toc417581173"/>
      <w:bookmarkStart w:id="104" w:name="_Toc417982182"/>
      <w:bookmarkStart w:id="105" w:name="_Toc417982384"/>
      <w:bookmarkStart w:id="106" w:name="_Toc418091341"/>
      <w:bookmarkStart w:id="107" w:name="_Toc418156288"/>
      <w:bookmarkStart w:id="108" w:name="_Toc418156624"/>
      <w:bookmarkStart w:id="109" w:name="_Toc437272899"/>
      <w:bookmarkStart w:id="110" w:name="_Toc437272987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133EFE02" w14:textId="77777777"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11" w:name="_Toc416283208"/>
      <w:bookmarkStart w:id="112" w:name="_Toc416283242"/>
      <w:bookmarkStart w:id="113" w:name="_Toc416283350"/>
      <w:bookmarkStart w:id="114" w:name="_Toc416283388"/>
      <w:bookmarkStart w:id="115" w:name="_Toc416283437"/>
      <w:bookmarkStart w:id="116" w:name="_Toc416283506"/>
      <w:bookmarkStart w:id="117" w:name="_Toc416284302"/>
      <w:bookmarkStart w:id="118" w:name="_Toc416287272"/>
      <w:bookmarkStart w:id="119" w:name="_Toc416360545"/>
      <w:bookmarkStart w:id="120" w:name="_Toc416367714"/>
      <w:bookmarkStart w:id="121" w:name="_Toc416369270"/>
      <w:bookmarkStart w:id="122" w:name="_Toc416369601"/>
      <w:bookmarkStart w:id="123" w:name="_Toc416966543"/>
      <w:bookmarkStart w:id="124" w:name="_Toc416966577"/>
      <w:bookmarkStart w:id="125" w:name="_Toc417050596"/>
      <w:bookmarkStart w:id="126" w:name="_Toc417313030"/>
      <w:bookmarkStart w:id="127" w:name="_Toc417578846"/>
      <w:bookmarkStart w:id="128" w:name="_Toc417578881"/>
      <w:bookmarkStart w:id="129" w:name="_Toc417578916"/>
      <w:bookmarkStart w:id="130" w:name="_Toc417578953"/>
      <w:bookmarkStart w:id="131" w:name="_Toc417578989"/>
      <w:bookmarkStart w:id="132" w:name="_Toc417579743"/>
      <w:bookmarkStart w:id="133" w:name="_Toc417581174"/>
      <w:bookmarkStart w:id="134" w:name="_Toc417982183"/>
      <w:bookmarkStart w:id="135" w:name="_Toc417982385"/>
      <w:bookmarkStart w:id="136" w:name="_Toc418091342"/>
      <w:bookmarkStart w:id="137" w:name="_Toc418156289"/>
      <w:bookmarkStart w:id="138" w:name="_Toc418156625"/>
      <w:bookmarkStart w:id="139" w:name="_Toc437272900"/>
      <w:bookmarkStart w:id="140" w:name="_Toc437272988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72A35F00" w14:textId="77777777" w:rsidR="00AF3463" w:rsidRPr="00080A38" w:rsidRDefault="00AF3463" w:rsidP="00FD3955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41" w:name="_Toc437272989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141"/>
    </w:p>
    <w:p w14:paraId="00807FC3" w14:textId="77777777"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14:paraId="5CB1F996" w14:textId="77777777"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14:paraId="32C0CD9B" w14:textId="77777777" w:rsidR="00706B40" w:rsidRPr="00080A38" w:rsidRDefault="00706B40" w:rsidP="00FD3955">
      <w:pPr>
        <w:pStyle w:val="PargrafodaLista"/>
        <w:keepNext/>
        <w:keepLines/>
        <w:numPr>
          <w:ilvl w:val="0"/>
          <w:numId w:val="2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142" w:name="_Toc416099192"/>
      <w:bookmarkStart w:id="143" w:name="_Toc416099232"/>
      <w:bookmarkStart w:id="144" w:name="_Toc416099312"/>
      <w:bookmarkStart w:id="145" w:name="_Toc416099358"/>
      <w:bookmarkStart w:id="146" w:name="_Toc416099400"/>
      <w:bookmarkStart w:id="147" w:name="_Toc416099680"/>
      <w:bookmarkStart w:id="148" w:name="_Toc416099831"/>
      <w:bookmarkStart w:id="149" w:name="_Toc416257619"/>
      <w:bookmarkStart w:id="150" w:name="_Toc416258146"/>
      <w:bookmarkStart w:id="151" w:name="_Toc416258555"/>
      <w:bookmarkStart w:id="152" w:name="_Toc416258624"/>
      <w:bookmarkStart w:id="153" w:name="_Toc416258695"/>
      <w:bookmarkStart w:id="154" w:name="_Toc416259054"/>
      <w:bookmarkStart w:id="155" w:name="_Toc416259073"/>
      <w:bookmarkStart w:id="156" w:name="_Toc416283212"/>
      <w:bookmarkStart w:id="157" w:name="_Toc416283246"/>
      <w:bookmarkStart w:id="158" w:name="_Toc416283354"/>
      <w:bookmarkStart w:id="159" w:name="_Toc416283392"/>
      <w:bookmarkStart w:id="160" w:name="_Toc416283441"/>
      <w:bookmarkStart w:id="161" w:name="_Toc416283510"/>
      <w:bookmarkStart w:id="162" w:name="_Toc416284306"/>
      <w:bookmarkStart w:id="163" w:name="_Toc416287276"/>
      <w:bookmarkStart w:id="164" w:name="_Toc416360549"/>
      <w:bookmarkStart w:id="165" w:name="_Toc416367718"/>
      <w:bookmarkStart w:id="166" w:name="_Toc416369274"/>
      <w:bookmarkStart w:id="167" w:name="_Toc416369605"/>
      <w:bookmarkStart w:id="168" w:name="_Toc416966546"/>
      <w:bookmarkStart w:id="169" w:name="_Toc416966580"/>
      <w:bookmarkStart w:id="170" w:name="_Toc417050599"/>
      <w:bookmarkStart w:id="171" w:name="_Toc417313033"/>
      <w:bookmarkStart w:id="172" w:name="_Toc417578848"/>
      <w:bookmarkStart w:id="173" w:name="_Toc417578883"/>
      <w:bookmarkStart w:id="174" w:name="_Toc417578918"/>
      <w:bookmarkStart w:id="175" w:name="_Toc417578955"/>
      <w:bookmarkStart w:id="176" w:name="_Toc417578991"/>
      <w:bookmarkStart w:id="177" w:name="_Toc417579745"/>
      <w:bookmarkStart w:id="178" w:name="_Toc417581176"/>
      <w:bookmarkStart w:id="179" w:name="_Toc417982185"/>
      <w:bookmarkStart w:id="180" w:name="_Toc417982387"/>
      <w:bookmarkStart w:id="181" w:name="_Toc418091344"/>
      <w:bookmarkStart w:id="182" w:name="_Toc418156291"/>
      <w:bookmarkStart w:id="183" w:name="_Toc418156627"/>
      <w:bookmarkStart w:id="184" w:name="_Toc437272902"/>
      <w:bookmarkStart w:id="185" w:name="_Toc437272990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299C77A5" w14:textId="77777777" w:rsidR="004867FC" w:rsidRDefault="004867FC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3C54B250" w14:textId="77777777" w:rsidR="009D7D92" w:rsidRDefault="009D7D92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18496AF3" w14:textId="77777777" w:rsidR="009D7D92" w:rsidRPr="00080A38" w:rsidRDefault="009D7D92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72A6C197" w14:textId="77777777" w:rsidR="001777F3" w:rsidRPr="00BB5759" w:rsidRDefault="001777F3" w:rsidP="00BB5759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86" w:name="_Toc437272991"/>
      <w:r w:rsidRPr="00BB5759">
        <w:rPr>
          <w:rFonts w:ascii="Trebuchet MS" w:hAnsi="Trebuchet MS"/>
          <w:color w:val="1F497D" w:themeColor="text2"/>
          <w:sz w:val="22"/>
          <w:szCs w:val="22"/>
        </w:rPr>
        <w:t>Sistematização dos Objetivos do Projeto Face ao Estado da Arte</w:t>
      </w:r>
      <w:bookmarkEnd w:id="186"/>
    </w:p>
    <w:p w14:paraId="025DB718" w14:textId="77777777" w:rsidR="004867FC" w:rsidRDefault="004867FC" w:rsidP="00297E63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6045C34C" w14:textId="77777777" w:rsidR="00297E63" w:rsidRPr="00080A38" w:rsidRDefault="00297E63" w:rsidP="00297E63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avanço proposto pelo</w:t>
      </w:r>
      <w:r w:rsidR="004867FC">
        <w:rPr>
          <w:rFonts w:ascii="Trebuchet MS" w:hAnsi="Trebuchet MS"/>
          <w:sz w:val="20"/>
          <w:szCs w:val="20"/>
        </w:rPr>
        <w:t xml:space="preserve"> projeto face ao estado da arte.</w:t>
      </w:r>
    </w:p>
    <w:p w14:paraId="6F622190" w14:textId="77777777" w:rsidR="001777F3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Principais</w:t>
      </w:r>
      <w:r>
        <w:rPr>
          <w:rFonts w:ascii="Trebuchet MS" w:hAnsi="Trebuchet MS"/>
          <w:sz w:val="20"/>
          <w:szCs w:val="20"/>
        </w:rPr>
        <w:t xml:space="preserve"> </w:t>
      </w:r>
      <w:r w:rsidRPr="001777F3">
        <w:rPr>
          <w:rFonts w:ascii="Trebuchet MS" w:hAnsi="Trebuchet MS"/>
          <w:sz w:val="20"/>
          <w:szCs w:val="20"/>
        </w:rPr>
        <w:t>Tecnologias a Validar em Situação Real</w:t>
      </w:r>
    </w:p>
    <w:p w14:paraId="22AE71D2" w14:textId="77777777" w:rsidR="001777F3" w:rsidRPr="001777F3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1777F3">
        <w:rPr>
          <w:rFonts w:ascii="Trebuchet MS" w:hAnsi="Trebuchet MS"/>
          <w:sz w:val="20"/>
          <w:szCs w:val="20"/>
        </w:rPr>
        <w:t>Desempenho Atual das Aplicações Económicas das Tecnologias a Demonstrar</w:t>
      </w:r>
      <w:r w:rsidRPr="001777F3">
        <w:rPr>
          <w:rFonts w:ascii="Trebuchet MS" w:hAnsi="Trebuchet MS"/>
          <w:sz w:val="20"/>
          <w:szCs w:val="20"/>
        </w:rPr>
        <w:tab/>
      </w:r>
    </w:p>
    <w:p w14:paraId="19515D55" w14:textId="77777777" w:rsidR="001777F3" w:rsidRPr="001777F3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Estado da Arte (em termos do conhecimento científico e tecnológico)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14:paraId="617649C3" w14:textId="7E153CDB" w:rsidR="001777F3" w:rsidRPr="001777F3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 xml:space="preserve">- Resultados de Atividades de I&amp;D Nacionais </w:t>
      </w:r>
      <w:r w:rsidR="00186DE3">
        <w:rPr>
          <w:rFonts w:ascii="Trebuchet MS" w:hAnsi="Trebuchet MS"/>
          <w:sz w:val="20"/>
          <w:szCs w:val="20"/>
        </w:rPr>
        <w:t>ou Internacionais</w:t>
      </w:r>
      <w:r w:rsidR="00F40906">
        <w:rPr>
          <w:rFonts w:ascii="Trebuchet MS" w:hAnsi="Trebuchet MS"/>
          <w:sz w:val="20"/>
          <w:szCs w:val="20"/>
        </w:rPr>
        <w:t xml:space="preserve"> </w:t>
      </w:r>
      <w:r w:rsidRPr="001777F3">
        <w:rPr>
          <w:rFonts w:ascii="Trebuchet MS" w:hAnsi="Trebuchet MS"/>
          <w:sz w:val="20"/>
          <w:szCs w:val="20"/>
        </w:rPr>
        <w:t>Concluídas com Sucesso, Ainda Não Validadas/ Demonstradas em Situação Real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14:paraId="11F8AD69" w14:textId="77777777" w:rsidR="004867FC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Objetivos do Projeto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14:paraId="4F64FCCD" w14:textId="77777777" w:rsidR="00331033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14:paraId="70431EE9" w14:textId="77777777" w:rsidR="001777F3" w:rsidRPr="00291B97" w:rsidRDefault="00291B97" w:rsidP="00291B97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87" w:name="_Toc437272992"/>
      <w:r w:rsidRPr="00291B97">
        <w:rPr>
          <w:rFonts w:ascii="Trebuchet MS" w:hAnsi="Trebuchet MS"/>
          <w:color w:val="1F497D" w:themeColor="text2"/>
          <w:sz w:val="22"/>
          <w:szCs w:val="22"/>
        </w:rPr>
        <w:t xml:space="preserve">Potencial Efeito Mobilizador pela Repetitividade da Aplicação da Tecnologia a Validar / Demonstrar Noutras </w:t>
      </w:r>
      <w:r>
        <w:rPr>
          <w:rFonts w:ascii="Trebuchet MS" w:hAnsi="Trebuchet MS"/>
          <w:color w:val="1F497D" w:themeColor="text2"/>
          <w:sz w:val="22"/>
          <w:szCs w:val="22"/>
        </w:rPr>
        <w:t>Organizações e/ou Sectores de A</w:t>
      </w:r>
      <w:r w:rsidRPr="00291B97">
        <w:rPr>
          <w:rFonts w:ascii="Trebuchet MS" w:hAnsi="Trebuchet MS"/>
          <w:color w:val="1F497D" w:themeColor="text2"/>
          <w:sz w:val="22"/>
          <w:szCs w:val="22"/>
        </w:rPr>
        <w:t>tividade</w:t>
      </w:r>
      <w:bookmarkEnd w:id="187"/>
    </w:p>
    <w:p w14:paraId="5A05B3B3" w14:textId="77777777" w:rsidR="00CF1C8E" w:rsidRDefault="00CF1C8E" w:rsidP="009F4614">
      <w:pPr>
        <w:pStyle w:val="PargrafodaLista"/>
        <w:jc w:val="both"/>
        <w:rPr>
          <w:rFonts w:ascii="Trebuchet MS" w:hAnsi="Trebuchet MS"/>
        </w:rPr>
      </w:pPr>
    </w:p>
    <w:p w14:paraId="27CBB8F7" w14:textId="77777777" w:rsidR="004867FC" w:rsidRPr="004867FC" w:rsidRDefault="004867FC" w:rsidP="004867FC">
      <w:pPr>
        <w:pStyle w:val="PargrafodaList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Descrever</w:t>
      </w:r>
      <w:r w:rsidRPr="004867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</w:t>
      </w:r>
      <w:r w:rsidRPr="004867FC">
        <w:rPr>
          <w:rFonts w:ascii="Trebuchet MS" w:hAnsi="Trebuchet MS"/>
          <w:sz w:val="20"/>
          <w:szCs w:val="20"/>
        </w:rPr>
        <w:t xml:space="preserve"> impacte replicador </w:t>
      </w:r>
      <w:r>
        <w:rPr>
          <w:rFonts w:ascii="Trebuchet MS" w:hAnsi="Trebuchet MS"/>
          <w:sz w:val="20"/>
          <w:szCs w:val="20"/>
        </w:rPr>
        <w:t>da tecnologia</w:t>
      </w:r>
      <w:r w:rsidR="00626874">
        <w:rPr>
          <w:rFonts w:ascii="Trebuchet MS" w:hAnsi="Trebuchet MS"/>
          <w:sz w:val="20"/>
          <w:szCs w:val="20"/>
        </w:rPr>
        <w:t xml:space="preserve"> </w:t>
      </w:r>
      <w:r w:rsidRPr="004867FC">
        <w:rPr>
          <w:rFonts w:ascii="Trebuchet MS" w:hAnsi="Trebuchet MS"/>
          <w:sz w:val="20"/>
          <w:szCs w:val="20"/>
        </w:rPr>
        <w:t xml:space="preserve">em resultado da demonstração da tecnologia, </w:t>
      </w:r>
      <w:r>
        <w:rPr>
          <w:rFonts w:ascii="Trebuchet MS" w:hAnsi="Trebuchet MS"/>
          <w:sz w:val="20"/>
          <w:szCs w:val="20"/>
        </w:rPr>
        <w:t xml:space="preserve">nomeadamente o impacte </w:t>
      </w:r>
      <w:r w:rsidR="00626874" w:rsidRPr="004867FC">
        <w:rPr>
          <w:rFonts w:ascii="Trebuchet MS" w:hAnsi="Trebuchet MS"/>
          <w:sz w:val="20"/>
          <w:szCs w:val="20"/>
        </w:rPr>
        <w:t>sobre a competitividade das empresas</w:t>
      </w:r>
      <w:r w:rsidR="0062687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 </w:t>
      </w:r>
      <w:r w:rsidR="00626874">
        <w:rPr>
          <w:rFonts w:ascii="Trebuchet MS" w:hAnsi="Trebuchet MS"/>
          <w:sz w:val="20"/>
          <w:szCs w:val="20"/>
        </w:rPr>
        <w:t>s</w:t>
      </w:r>
      <w:r w:rsidRPr="004867FC">
        <w:rPr>
          <w:rFonts w:ascii="Trebuchet MS" w:hAnsi="Trebuchet MS"/>
          <w:sz w:val="20"/>
          <w:szCs w:val="20"/>
        </w:rPr>
        <w:t xml:space="preserve">ectores </w:t>
      </w:r>
      <w:r w:rsidR="00626874">
        <w:rPr>
          <w:rFonts w:ascii="Trebuchet MS" w:hAnsi="Trebuchet MS"/>
          <w:sz w:val="20"/>
          <w:szCs w:val="20"/>
        </w:rPr>
        <w:t>utilizadores</w:t>
      </w:r>
      <w:r>
        <w:rPr>
          <w:rFonts w:ascii="Trebuchet MS" w:hAnsi="Trebuchet MS"/>
          <w:sz w:val="20"/>
          <w:szCs w:val="20"/>
        </w:rPr>
        <w:t>.</w:t>
      </w:r>
    </w:p>
    <w:p w14:paraId="4D839487" w14:textId="77777777" w:rsidR="004867FC" w:rsidRPr="004867FC" w:rsidRDefault="004867FC" w:rsidP="004867FC">
      <w:pPr>
        <w:pStyle w:val="PargrafodaLista"/>
        <w:jc w:val="both"/>
        <w:rPr>
          <w:rFonts w:ascii="Trebuchet MS" w:hAnsi="Trebuchet MS"/>
          <w:sz w:val="20"/>
          <w:szCs w:val="20"/>
        </w:rPr>
      </w:pPr>
    </w:p>
    <w:p w14:paraId="4BE5CCBE" w14:textId="77777777" w:rsidR="004867FC" w:rsidRDefault="004867FC" w:rsidP="009F4614">
      <w:pPr>
        <w:pStyle w:val="PargrafodaLista"/>
        <w:jc w:val="both"/>
        <w:rPr>
          <w:rFonts w:ascii="Trebuchet MS" w:hAnsi="Trebuchet MS"/>
        </w:rPr>
      </w:pPr>
    </w:p>
    <w:p w14:paraId="23A6747E" w14:textId="77777777" w:rsidR="00B15A90" w:rsidRPr="00080A38" w:rsidRDefault="00B15A90" w:rsidP="009F4614">
      <w:pPr>
        <w:pStyle w:val="PargrafodaLista"/>
        <w:jc w:val="both"/>
        <w:rPr>
          <w:rFonts w:ascii="Trebuchet MS" w:hAnsi="Trebuchet MS"/>
        </w:rPr>
      </w:pPr>
    </w:p>
    <w:p w14:paraId="49EC7CB9" w14:textId="77777777" w:rsidR="00AF3463" w:rsidRPr="00080A38" w:rsidRDefault="00AF3463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88" w:name="_Toc437272993"/>
      <w:r w:rsidRPr="00080A38">
        <w:rPr>
          <w:rFonts w:ascii="Trebuchet MS" w:hAnsi="Trebuchet MS"/>
          <w:color w:val="1F497D" w:themeColor="text2"/>
          <w:sz w:val="24"/>
          <w:szCs w:val="24"/>
        </w:rPr>
        <w:t>Plano de Implementação do projeto</w:t>
      </w:r>
      <w:bookmarkEnd w:id="188"/>
    </w:p>
    <w:p w14:paraId="1079AE09" w14:textId="77777777" w:rsidR="00AF3463" w:rsidRPr="00080A38" w:rsidRDefault="00AF3463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2716472B" w14:textId="77777777" w:rsidR="00AF3463" w:rsidRPr="00080A38" w:rsidRDefault="00AF3463" w:rsidP="00C11722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89" w:name="_Toc416283214"/>
      <w:bookmarkStart w:id="190" w:name="_Toc416283248"/>
      <w:bookmarkStart w:id="191" w:name="_Toc416283356"/>
      <w:bookmarkStart w:id="192" w:name="_Toc416283394"/>
      <w:bookmarkStart w:id="193" w:name="_Toc416283443"/>
      <w:bookmarkStart w:id="194" w:name="_Toc416283512"/>
      <w:bookmarkStart w:id="195" w:name="_Toc416284308"/>
      <w:bookmarkStart w:id="196" w:name="_Toc416287278"/>
      <w:bookmarkStart w:id="197" w:name="_Toc416360551"/>
      <w:bookmarkStart w:id="198" w:name="_Toc416367720"/>
      <w:bookmarkStart w:id="199" w:name="_Toc416369276"/>
      <w:bookmarkStart w:id="200" w:name="_Toc416369607"/>
      <w:bookmarkStart w:id="201" w:name="_Toc416966548"/>
      <w:bookmarkStart w:id="202" w:name="_Toc416966582"/>
      <w:bookmarkStart w:id="203" w:name="_Toc417050601"/>
      <w:bookmarkStart w:id="204" w:name="_Toc417313035"/>
      <w:bookmarkStart w:id="205" w:name="_Toc417578852"/>
      <w:bookmarkStart w:id="206" w:name="_Toc417578887"/>
      <w:bookmarkStart w:id="207" w:name="_Toc417578922"/>
      <w:bookmarkStart w:id="208" w:name="_Toc417578959"/>
      <w:bookmarkStart w:id="209" w:name="_Toc417578995"/>
      <w:bookmarkStart w:id="210" w:name="_Toc417579749"/>
      <w:bookmarkStart w:id="211" w:name="_Toc417581180"/>
      <w:bookmarkStart w:id="212" w:name="_Toc417982189"/>
      <w:bookmarkStart w:id="213" w:name="_Toc417982391"/>
      <w:bookmarkStart w:id="214" w:name="_Toc418091348"/>
      <w:bookmarkStart w:id="215" w:name="_Toc418156295"/>
      <w:bookmarkStart w:id="216" w:name="_Toc418156631"/>
      <w:bookmarkStart w:id="217" w:name="_Toc437272906"/>
      <w:bookmarkStart w:id="218" w:name="_Toc437272994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1CB5036E" w14:textId="77777777" w:rsidR="00AF3463" w:rsidRPr="00080A38" w:rsidRDefault="00AF3463" w:rsidP="00C11722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19" w:name="_Toc437272995"/>
      <w:r w:rsidRPr="00080A38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219"/>
    </w:p>
    <w:p w14:paraId="67515F63" w14:textId="77777777" w:rsidR="00AF3463" w:rsidRPr="00080A38" w:rsidRDefault="00AF3463" w:rsidP="00AF3463">
      <w:pPr>
        <w:ind w:left="696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>ias. Apresentar um diagrama de G</w:t>
      </w:r>
      <w:r w:rsidRPr="00080A38">
        <w:rPr>
          <w:rFonts w:ascii="Trebuchet MS" w:hAnsi="Trebuchet MS"/>
          <w:sz w:val="20"/>
          <w:szCs w:val="20"/>
        </w:rPr>
        <w:t>antt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14:paraId="37C53D4B" w14:textId="77777777" w:rsidR="00C87036" w:rsidRPr="00080A38" w:rsidRDefault="00C87036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14:paraId="24CD4867" w14:textId="77777777" w:rsidR="00C87036" w:rsidRPr="00CF1C8E" w:rsidRDefault="00C87036" w:rsidP="00C87036">
      <w:pPr>
        <w:ind w:left="360"/>
        <w:jc w:val="both"/>
        <w:rPr>
          <w:rFonts w:ascii="Trebuchet MS" w:hAnsi="Trebuchet MS"/>
          <w:sz w:val="20"/>
          <w:szCs w:val="20"/>
        </w:rPr>
      </w:pPr>
      <w:r w:rsidRPr="00CF1C8E">
        <w:rPr>
          <w:rFonts w:ascii="Trebuchet MS" w:hAnsi="Trebuchet MS"/>
          <w:sz w:val="20"/>
          <w:szCs w:val="20"/>
        </w:rPr>
        <w:tab/>
      </w:r>
      <w:r w:rsidR="00294239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</w:t>
      </w:r>
      <w:r w:rsidR="00C94D2F"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Atividades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de I&amp;DT</w:t>
      </w:r>
    </w:p>
    <w:tbl>
      <w:tblPr>
        <w:tblW w:w="7907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355"/>
        <w:gridCol w:w="3402"/>
        <w:gridCol w:w="1168"/>
      </w:tblGrid>
      <w:tr w:rsidR="00C87036" w:rsidRPr="00080A38" w14:paraId="33BB73FD" w14:textId="77777777" w:rsidTr="00CF1C8E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725F6F4E" w14:textId="77777777"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da </w:t>
            </w:r>
            <w:r w:rsidR="00C94D2F"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523E0603" w14:textId="77777777"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Designação da </w:t>
            </w:r>
            <w:r w:rsidR="00C94D2F"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3079728A" w14:textId="77777777"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  <w:tc>
          <w:tcPr>
            <w:tcW w:w="11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3E2BDC9E" w14:textId="77777777"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Entidade responsável</w:t>
            </w:r>
          </w:p>
        </w:tc>
      </w:tr>
      <w:tr w:rsidR="00C87036" w:rsidRPr="00080A38" w14:paraId="0EFB0D8C" w14:textId="77777777" w:rsidTr="00CF1C8E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14:paraId="395D7B8A" w14:textId="77777777"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14:paraId="525933AD" w14:textId="77777777"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2045D2" w14:textId="4E4FC815" w:rsidR="00C87036" w:rsidRPr="00080A38" w:rsidRDefault="00C87036" w:rsidP="0053281A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  <w:r w:rsidR="0053281A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/Demonstração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8235830" w14:textId="77777777"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14:paraId="50435ABF" w14:textId="77777777" w:rsidR="00C87036" w:rsidRDefault="00C87036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14:paraId="672ACC6C" w14:textId="77777777" w:rsidR="008B7FE5" w:rsidRPr="00080A38" w:rsidRDefault="008B7FE5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14:paraId="42FD35A4" w14:textId="77777777" w:rsidR="00F51483" w:rsidRPr="0081323C" w:rsidRDefault="00CF1C8E" w:rsidP="00F928CC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F928CC" w:rsidRPr="00080A38" w14:paraId="3AFDDF57" w14:textId="77777777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14:paraId="06FFAFC5" w14:textId="77777777"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1A06CE38" w14:textId="77777777"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14:paraId="1221EFEC" w14:textId="77777777" w:rsidR="00F928CC" w:rsidRPr="00080A38" w:rsidRDefault="00F928CC" w:rsidP="00FC3D82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548"/>
        <w:gridCol w:w="1984"/>
        <w:gridCol w:w="1778"/>
      </w:tblGrid>
      <w:tr w:rsidR="00CF1C8E" w:rsidRPr="00080A38" w14:paraId="5EBFC5F3" w14:textId="77777777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14:paraId="386DE5B2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de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14:paraId="6B11B660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14:paraId="218E837A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14:paraId="7356A9DF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14:paraId="194ED043" w14:textId="77777777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14:paraId="7E19D184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14:paraId="3F87B7C7" w14:textId="77777777"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54A22CD3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14:paraId="6C9E8B31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14:paraId="27990EDF" w14:textId="77777777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14:paraId="7F985EBF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14:paraId="1377BF5F" w14:textId="77777777"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F56E42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14:paraId="2993D682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14:paraId="35DC4C17" w14:textId="77777777"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201EF8B6" w14:textId="77777777" w:rsidR="00B15A90" w:rsidRDefault="00B15A90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5F5FE858" w14:textId="77777777" w:rsidR="00294239" w:rsidRPr="00080A38" w:rsidRDefault="00294239" w:rsidP="00294239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20" w:name="_Toc437272996"/>
      <w:r>
        <w:rPr>
          <w:rFonts w:ascii="Trebuchet MS" w:hAnsi="Trebuchet MS"/>
          <w:color w:val="1F497D" w:themeColor="text2"/>
          <w:sz w:val="22"/>
          <w:szCs w:val="22"/>
        </w:rPr>
        <w:t>Descrição detalhada das atividades e tarefas</w:t>
      </w:r>
      <w:bookmarkEnd w:id="220"/>
    </w:p>
    <w:p w14:paraId="1A6999EA" w14:textId="77777777" w:rsidR="00294239" w:rsidRPr="0003435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de cada uma das Atividades do projeto. 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8"/>
      </w:tblGrid>
      <w:tr w:rsidR="00294239" w:rsidRPr="00080A38" w14:paraId="1AB99300" w14:textId="77777777" w:rsidTr="0099464E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14:paraId="6042750E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14:paraId="70918C20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14:paraId="040E7444" w14:textId="77777777" w:rsidTr="0099464E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5C4925B7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14:paraId="7D38B897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402B1385" w14:textId="77777777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14:paraId="398F0E79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14:paraId="43EB2940" w14:textId="77777777" w:rsidTr="0099464E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14:paraId="4F98ADCE" w14:textId="77777777"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14:paraId="2F50A588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4C2541B6" w14:textId="77777777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14:paraId="2F9A43BC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14:paraId="3469BB12" w14:textId="77777777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56C8B8" w14:textId="77777777"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(Descrever cada uma das Tarefas da atividade, identificando o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promotor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Líder e os restantes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copromotores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, as respetivas responsabilidades e o mês de início e de fim da tarefa.</w:t>
            </w:r>
          </w:p>
          <w:p w14:paraId="385F205F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7AEF3AA5" w14:textId="77777777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14:paraId="573A8438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eliverables)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14:paraId="217D354E" w14:textId="77777777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6A9D822" w14:textId="77777777"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14:paraId="7CD5647E" w14:textId="77777777" w:rsidR="000D3197" w:rsidRPr="00080A38" w:rsidRDefault="000D3197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5B72AACE" w14:textId="77777777" w:rsidR="00294239" w:rsidRPr="003560D4" w:rsidRDefault="00294239" w:rsidP="00294239"/>
    <w:p w14:paraId="590F86E3" w14:textId="77777777" w:rsidR="00294239" w:rsidRDefault="00294239" w:rsidP="00294239">
      <w:pPr>
        <w:ind w:left="360"/>
        <w:jc w:val="both"/>
        <w:rPr>
          <w:rFonts w:ascii="Trebuchet MS" w:hAnsi="Trebuchet MS"/>
        </w:rPr>
      </w:pPr>
    </w:p>
    <w:p w14:paraId="43B69B71" w14:textId="77777777"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(deliverables)</w:t>
      </w:r>
    </w:p>
    <w:p w14:paraId="4F7603E2" w14:textId="77777777"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>ar e classificar os entregáveis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689"/>
        <w:gridCol w:w="2029"/>
        <w:gridCol w:w="850"/>
        <w:gridCol w:w="2435"/>
        <w:gridCol w:w="2026"/>
      </w:tblGrid>
      <w:tr w:rsidR="00294239" w:rsidRPr="00080A38" w14:paraId="1DA5049C" w14:textId="77777777" w:rsidTr="00D6561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14:paraId="2CDC3215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 Entregável</w:t>
            </w:r>
          </w:p>
        </w:tc>
        <w:tc>
          <w:tcPr>
            <w:tcW w:w="689" w:type="dxa"/>
            <w:shd w:val="clear" w:color="000000" w:fill="EBF1DE"/>
            <w:vAlign w:val="center"/>
          </w:tcPr>
          <w:p w14:paraId="167A2D11" w14:textId="77777777"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14:paraId="681FAC0E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Entregável</w:t>
            </w:r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14:paraId="22188ED9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14:paraId="232CD4AE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Entregável</w:t>
            </w:r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14:paraId="09E7D362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14:paraId="106A2DDE" w14:textId="77777777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14:paraId="5EAE9C60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6BB2088E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14:paraId="27FF2F31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3C22B2B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14:paraId="4AFEC538" w14:textId="77777777"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(Documento; Relatório; Protótipo; Demonstrador; Piloto; Website;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2AE0E2D1" w14:textId="77777777"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14:paraId="3BA6F384" w14:textId="77777777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14:paraId="546E4B21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264514A5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14:paraId="4335C7BF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13CC102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14:paraId="12C51C4E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14:paraId="2EDBA71E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0D55EF9C" w14:textId="77777777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14:paraId="0ED8E756" w14:textId="77777777"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322F77E7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14:paraId="6217B275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2260EAA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14:paraId="490D79A2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14:paraId="25000895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0BD81C94" w14:textId="77777777" w:rsidR="00294239" w:rsidRPr="00D6561D" w:rsidRDefault="00D6561D" w:rsidP="00D6561D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do consórcio e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584952">
        <w:rPr>
          <w:rFonts w:ascii="Trebuchet MS" w:hAnsi="Trebuchet MS"/>
          <w:sz w:val="20"/>
          <w:szCs w:val="20"/>
        </w:rPr>
        <w:t xml:space="preserve"> do projeto ou do promotor líder</w:t>
      </w:r>
      <w:r w:rsidRPr="00D6561D">
        <w:rPr>
          <w:rFonts w:ascii="Trebuchet MS" w:hAnsi="Trebuchet MS"/>
          <w:sz w:val="20"/>
          <w:szCs w:val="20"/>
        </w:rPr>
        <w:t>)</w:t>
      </w:r>
    </w:p>
    <w:p w14:paraId="7CCD01A0" w14:textId="77777777" w:rsidR="00C00FAE" w:rsidRDefault="00C00FAE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14:paraId="4FB92639" w14:textId="77777777" w:rsidR="00B15A90" w:rsidRDefault="00B15A90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14:paraId="5FC4493D" w14:textId="77777777"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r w:rsidRPr="0081323C">
        <w:rPr>
          <w:rFonts w:ascii="Trebuchet MS" w:hAnsi="Trebuchet MS"/>
          <w:b/>
          <w:sz w:val="20"/>
          <w:szCs w:val="20"/>
        </w:rPr>
        <w:t>milestones</w:t>
      </w:r>
      <w:r w:rsidR="00584952">
        <w:rPr>
          <w:rFonts w:ascii="Trebuchet MS" w:hAnsi="Trebuchet MS"/>
          <w:b/>
          <w:sz w:val="20"/>
          <w:szCs w:val="20"/>
        </w:rPr>
        <w:t>)</w:t>
      </w:r>
    </w:p>
    <w:p w14:paraId="083A9B94" w14:textId="77777777"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8009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2"/>
        <w:gridCol w:w="1134"/>
        <w:gridCol w:w="2769"/>
        <w:gridCol w:w="1984"/>
      </w:tblGrid>
      <w:tr w:rsidR="00294239" w:rsidRPr="00080A38" w14:paraId="459005E8" w14:textId="77777777" w:rsidTr="00B15A90">
        <w:trPr>
          <w:trHeight w:val="420"/>
        </w:trPr>
        <w:tc>
          <w:tcPr>
            <w:tcW w:w="960" w:type="dxa"/>
            <w:shd w:val="clear" w:color="000000" w:fill="EBF1DE"/>
            <w:vAlign w:val="center"/>
            <w:hideMark/>
          </w:tcPr>
          <w:p w14:paraId="4B6F3E41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Milestone</w:t>
            </w:r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14:paraId="05B41404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14:paraId="68708D1B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769" w:type="dxa"/>
            <w:shd w:val="clear" w:color="000000" w:fill="EBF1DE"/>
            <w:vAlign w:val="center"/>
            <w:hideMark/>
          </w:tcPr>
          <w:p w14:paraId="40E232BB" w14:textId="77777777" w:rsidR="00294239" w:rsidRPr="00080A38" w:rsidRDefault="00584952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14:paraId="40C0F551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14:paraId="4912ACA4" w14:textId="77777777" w:rsidTr="00B15A90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13F7B2F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14:paraId="3B65951D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316479C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769" w:type="dxa"/>
            <w:shd w:val="clear" w:color="000000" w:fill="FFFFFF"/>
            <w:noWrap/>
            <w:vAlign w:val="center"/>
            <w:hideMark/>
          </w:tcPr>
          <w:p w14:paraId="48C60FDA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5AF269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14:paraId="034AFF86" w14:textId="77777777" w:rsidTr="00B15A90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14:paraId="6C75EB37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02CD7C71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02BBE6A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769" w:type="dxa"/>
            <w:shd w:val="clear" w:color="000000" w:fill="FFFFFF"/>
            <w:noWrap/>
            <w:vAlign w:val="center"/>
          </w:tcPr>
          <w:p w14:paraId="4934A74D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040307B3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717B56C3" w14:textId="77777777" w:rsidTr="00B15A90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14:paraId="6F397292" w14:textId="77777777"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09ED4268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E194175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769" w:type="dxa"/>
            <w:shd w:val="clear" w:color="000000" w:fill="FFFFFF"/>
            <w:noWrap/>
            <w:vAlign w:val="center"/>
          </w:tcPr>
          <w:p w14:paraId="59F10FC0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0FF62879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23BC6882" w14:textId="77777777" w:rsidR="00294239" w:rsidRDefault="00294239" w:rsidP="00294239">
      <w:pPr>
        <w:ind w:left="360"/>
        <w:jc w:val="both"/>
        <w:rPr>
          <w:rFonts w:ascii="Trebuchet MS" w:hAnsi="Trebuchet MS"/>
        </w:rPr>
      </w:pPr>
    </w:p>
    <w:p w14:paraId="0CFC39BE" w14:textId="77777777" w:rsidR="00B15A90" w:rsidRPr="00080A38" w:rsidRDefault="00B15A90" w:rsidP="00294239">
      <w:pPr>
        <w:ind w:left="360"/>
        <w:jc w:val="both"/>
        <w:rPr>
          <w:rFonts w:ascii="Trebuchet MS" w:hAnsi="Trebuchet MS"/>
        </w:rPr>
      </w:pPr>
    </w:p>
    <w:p w14:paraId="0E020BD6" w14:textId="77777777" w:rsidR="00AF3463" w:rsidRPr="00DD507B" w:rsidRDefault="00AF3463" w:rsidP="00DD507B">
      <w:p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14:paraId="7F8CC497" w14:textId="77777777"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14:paraId="565EC95E" w14:textId="77777777"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14:paraId="0D600660" w14:textId="77777777"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14:paraId="37E14194" w14:textId="77777777"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14:paraId="579DA727" w14:textId="77777777"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14:paraId="56225B95" w14:textId="77777777"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14:paraId="7F2049DA" w14:textId="77777777" w:rsidR="00972D5C" w:rsidRPr="00080A38" w:rsidRDefault="00972D5C" w:rsidP="00294239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21" w:name="_Toc437272997"/>
      <w:r w:rsidRPr="00080A38">
        <w:rPr>
          <w:rFonts w:ascii="Trebuchet MS" w:hAnsi="Trebuchet MS"/>
          <w:color w:val="1F497D" w:themeColor="text2"/>
          <w:sz w:val="22"/>
          <w:szCs w:val="22"/>
        </w:rPr>
        <w:t>Apresentação do consórcio</w:t>
      </w:r>
      <w:bookmarkEnd w:id="221"/>
    </w:p>
    <w:p w14:paraId="5F7EA8EF" w14:textId="77777777"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contributo de cada promotor e a experiência prévia relevante para a sua participação no projeto e definir o perfil dos membros da equipa que vão realizar o trabalho.</w:t>
      </w:r>
    </w:p>
    <w:p w14:paraId="1923CF10" w14:textId="77777777" w:rsidR="007D008A" w:rsidRPr="007D008A" w:rsidRDefault="00972D5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14:paraId="4ED81AE9" w14:textId="5F1C3FA7"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Demonstrar a complementaridade entre os diferentes participantes e, se for caso disso,</w:t>
      </w:r>
      <w:r w:rsidR="00584952">
        <w:rPr>
          <w:rFonts w:ascii="Trebuchet MS" w:hAnsi="Trebuchet MS"/>
          <w:sz w:val="20"/>
          <w:szCs w:val="20"/>
        </w:rPr>
        <w:t xml:space="preserve"> fundamentar as subcontratações.</w:t>
      </w:r>
    </w:p>
    <w:p w14:paraId="0B359F2A" w14:textId="77777777" w:rsidR="00FD0152" w:rsidRDefault="00FD0152" w:rsidP="00FD0152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como os promotores coletivamente constituem um “consórcio completo” capaz de ating</w:t>
      </w:r>
      <w:r>
        <w:rPr>
          <w:rFonts w:ascii="Trebuchet MS" w:hAnsi="Trebuchet MS"/>
          <w:sz w:val="20"/>
          <w:szCs w:val="20"/>
        </w:rPr>
        <w:t xml:space="preserve">ir os objetivos do projeto, </w:t>
      </w:r>
      <w:r w:rsidRPr="00D13917">
        <w:rPr>
          <w:rFonts w:ascii="Trebuchet MS" w:hAnsi="Trebuchet MS"/>
          <w:sz w:val="20"/>
          <w:szCs w:val="20"/>
        </w:rPr>
        <w:t>nas condições estabelecidas na alínea d) do n.º 4 do artigo 66.º do RECI</w:t>
      </w:r>
      <w:r>
        <w:rPr>
          <w:rFonts w:ascii="Trebuchet MS" w:hAnsi="Trebuchet MS"/>
          <w:sz w:val="20"/>
          <w:szCs w:val="20"/>
        </w:rPr>
        <w:t>.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</w:tblGrid>
      <w:tr w:rsidR="00FD0152" w:rsidRPr="00080A38" w14:paraId="482050E2" w14:textId="77777777" w:rsidTr="00C332EC">
        <w:trPr>
          <w:trHeight w:val="420"/>
        </w:trPr>
        <w:tc>
          <w:tcPr>
            <w:tcW w:w="7867" w:type="dxa"/>
            <w:shd w:val="clear" w:color="000000" w:fill="EBF1DE"/>
            <w:vAlign w:val="center"/>
            <w:hideMark/>
          </w:tcPr>
          <w:p w14:paraId="2327C794" w14:textId="77777777" w:rsidR="00FD0152" w:rsidRPr="00080A38" w:rsidRDefault="00FD0152" w:rsidP="00C250E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Fundamentação “Consórcio Completo”</w:t>
            </w:r>
          </w:p>
        </w:tc>
      </w:tr>
      <w:tr w:rsidR="00FD0152" w:rsidRPr="00080A38" w14:paraId="0D3DBBF8" w14:textId="77777777" w:rsidTr="00796695">
        <w:trPr>
          <w:trHeight w:val="832"/>
        </w:trPr>
        <w:tc>
          <w:tcPr>
            <w:tcW w:w="7867" w:type="dxa"/>
            <w:shd w:val="clear" w:color="000000" w:fill="FFFFFF"/>
            <w:noWrap/>
            <w:vAlign w:val="center"/>
            <w:hideMark/>
          </w:tcPr>
          <w:p w14:paraId="1ACBB8F5" w14:textId="77777777" w:rsidR="00FD0152" w:rsidRDefault="00FD0152" w:rsidP="00C250E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14:paraId="14835417" w14:textId="77777777" w:rsidR="00FD0152" w:rsidRPr="00080A38" w:rsidRDefault="00FD0152" w:rsidP="00C250E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1460C2C2" w14:textId="77777777" w:rsidR="00FD0152" w:rsidRDefault="00FD0152" w:rsidP="00FD0152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3C11A00B" w14:textId="77777777" w:rsidR="00FD0152" w:rsidRPr="00080A38" w:rsidRDefault="00FD0152" w:rsidP="006F65F5">
      <w:pPr>
        <w:ind w:left="708"/>
        <w:jc w:val="both"/>
        <w:rPr>
          <w:rFonts w:ascii="Trebuchet MS" w:hAnsi="Trebuchet MS"/>
        </w:rPr>
      </w:pPr>
    </w:p>
    <w:p w14:paraId="6DBA6A55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22" w:name="_Toc416283217"/>
      <w:bookmarkStart w:id="223" w:name="_Toc416283251"/>
      <w:bookmarkStart w:id="224" w:name="_Toc416283359"/>
      <w:bookmarkStart w:id="225" w:name="_Toc416283397"/>
      <w:bookmarkStart w:id="226" w:name="_Toc416283446"/>
      <w:bookmarkStart w:id="227" w:name="_Toc416283515"/>
      <w:bookmarkStart w:id="228" w:name="_Toc416284311"/>
      <w:bookmarkStart w:id="229" w:name="_Toc416287281"/>
      <w:bookmarkStart w:id="230" w:name="_Toc416360554"/>
      <w:bookmarkStart w:id="231" w:name="_Toc416367723"/>
      <w:bookmarkStart w:id="232" w:name="_Toc416369279"/>
      <w:bookmarkStart w:id="233" w:name="_Toc416369610"/>
      <w:bookmarkStart w:id="234" w:name="_Toc416966552"/>
      <w:bookmarkStart w:id="235" w:name="_Toc416966586"/>
      <w:bookmarkStart w:id="236" w:name="_Toc417050605"/>
      <w:bookmarkStart w:id="237" w:name="_Toc417313039"/>
      <w:bookmarkStart w:id="238" w:name="_Toc417578856"/>
      <w:bookmarkStart w:id="239" w:name="_Toc417578891"/>
      <w:bookmarkStart w:id="240" w:name="_Toc417578926"/>
      <w:bookmarkStart w:id="241" w:name="_Toc417578963"/>
      <w:bookmarkStart w:id="242" w:name="_Toc417578999"/>
      <w:bookmarkStart w:id="243" w:name="_Toc417579753"/>
      <w:bookmarkStart w:id="244" w:name="_Toc417581184"/>
      <w:bookmarkStart w:id="245" w:name="_Toc417982193"/>
      <w:bookmarkStart w:id="246" w:name="_Toc417982395"/>
      <w:bookmarkStart w:id="247" w:name="_Toc418091352"/>
      <w:bookmarkStart w:id="248" w:name="_Toc418156299"/>
      <w:bookmarkStart w:id="249" w:name="_Toc418156635"/>
      <w:bookmarkStart w:id="250" w:name="_Toc437272910"/>
      <w:bookmarkStart w:id="251" w:name="_Toc437272998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238E41EE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52" w:name="_Toc416283218"/>
      <w:bookmarkStart w:id="253" w:name="_Toc416283252"/>
      <w:bookmarkStart w:id="254" w:name="_Toc416283360"/>
      <w:bookmarkStart w:id="255" w:name="_Toc416283398"/>
      <w:bookmarkStart w:id="256" w:name="_Toc416283447"/>
      <w:bookmarkStart w:id="257" w:name="_Toc416283516"/>
      <w:bookmarkStart w:id="258" w:name="_Toc416284312"/>
      <w:bookmarkStart w:id="259" w:name="_Toc416287282"/>
      <w:bookmarkStart w:id="260" w:name="_Toc416360555"/>
      <w:bookmarkStart w:id="261" w:name="_Toc416367724"/>
      <w:bookmarkStart w:id="262" w:name="_Toc416369280"/>
      <w:bookmarkStart w:id="263" w:name="_Toc416369611"/>
      <w:bookmarkStart w:id="264" w:name="_Toc416966553"/>
      <w:bookmarkStart w:id="265" w:name="_Toc416966587"/>
      <w:bookmarkStart w:id="266" w:name="_Toc417050606"/>
      <w:bookmarkStart w:id="267" w:name="_Toc417313040"/>
      <w:bookmarkStart w:id="268" w:name="_Toc417578857"/>
      <w:bookmarkStart w:id="269" w:name="_Toc417578892"/>
      <w:bookmarkStart w:id="270" w:name="_Toc417578927"/>
      <w:bookmarkStart w:id="271" w:name="_Toc417578964"/>
      <w:bookmarkStart w:id="272" w:name="_Toc417579000"/>
      <w:bookmarkStart w:id="273" w:name="_Toc417579754"/>
      <w:bookmarkStart w:id="274" w:name="_Toc417581185"/>
      <w:bookmarkStart w:id="275" w:name="_Toc417982194"/>
      <w:bookmarkStart w:id="276" w:name="_Toc417982396"/>
      <w:bookmarkStart w:id="277" w:name="_Toc418091353"/>
      <w:bookmarkStart w:id="278" w:name="_Toc418156300"/>
      <w:bookmarkStart w:id="279" w:name="_Toc418156636"/>
      <w:bookmarkStart w:id="280" w:name="_Toc437272911"/>
      <w:bookmarkStart w:id="281" w:name="_Toc437272999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14:paraId="23841577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82" w:name="_Toc416283219"/>
      <w:bookmarkStart w:id="283" w:name="_Toc416283253"/>
      <w:bookmarkStart w:id="284" w:name="_Toc416283361"/>
      <w:bookmarkStart w:id="285" w:name="_Toc416283399"/>
      <w:bookmarkStart w:id="286" w:name="_Toc416283448"/>
      <w:bookmarkStart w:id="287" w:name="_Toc416283517"/>
      <w:bookmarkStart w:id="288" w:name="_Toc416284313"/>
      <w:bookmarkStart w:id="289" w:name="_Toc416287283"/>
      <w:bookmarkStart w:id="290" w:name="_Toc416360556"/>
      <w:bookmarkStart w:id="291" w:name="_Toc416367725"/>
      <w:bookmarkStart w:id="292" w:name="_Toc416369281"/>
      <w:bookmarkStart w:id="293" w:name="_Toc416369612"/>
      <w:bookmarkStart w:id="294" w:name="_Toc416966554"/>
      <w:bookmarkStart w:id="295" w:name="_Toc416966588"/>
      <w:bookmarkStart w:id="296" w:name="_Toc417050607"/>
      <w:bookmarkStart w:id="297" w:name="_Toc417313041"/>
      <w:bookmarkStart w:id="298" w:name="_Toc417578858"/>
      <w:bookmarkStart w:id="299" w:name="_Toc417578893"/>
      <w:bookmarkStart w:id="300" w:name="_Toc417578928"/>
      <w:bookmarkStart w:id="301" w:name="_Toc417578965"/>
      <w:bookmarkStart w:id="302" w:name="_Toc417579001"/>
      <w:bookmarkStart w:id="303" w:name="_Toc417579755"/>
      <w:bookmarkStart w:id="304" w:name="_Toc417581186"/>
      <w:bookmarkStart w:id="305" w:name="_Toc417982195"/>
      <w:bookmarkStart w:id="306" w:name="_Toc417982397"/>
      <w:bookmarkStart w:id="307" w:name="_Toc418091354"/>
      <w:bookmarkStart w:id="308" w:name="_Toc418156301"/>
      <w:bookmarkStart w:id="309" w:name="_Toc418156637"/>
      <w:bookmarkStart w:id="310" w:name="_Toc437272912"/>
      <w:bookmarkStart w:id="311" w:name="_Toc437273000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</w:p>
    <w:p w14:paraId="1D382D15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12" w:name="_Toc416283220"/>
      <w:bookmarkStart w:id="313" w:name="_Toc416283254"/>
      <w:bookmarkStart w:id="314" w:name="_Toc416283362"/>
      <w:bookmarkStart w:id="315" w:name="_Toc416283400"/>
      <w:bookmarkStart w:id="316" w:name="_Toc416283449"/>
      <w:bookmarkStart w:id="317" w:name="_Toc416283518"/>
      <w:bookmarkStart w:id="318" w:name="_Toc416284314"/>
      <w:bookmarkStart w:id="319" w:name="_Toc416287284"/>
      <w:bookmarkStart w:id="320" w:name="_Toc416360557"/>
      <w:bookmarkStart w:id="321" w:name="_Toc416367726"/>
      <w:bookmarkStart w:id="322" w:name="_Toc416369282"/>
      <w:bookmarkStart w:id="323" w:name="_Toc416369613"/>
      <w:bookmarkStart w:id="324" w:name="_Toc416966555"/>
      <w:bookmarkStart w:id="325" w:name="_Toc416966589"/>
      <w:bookmarkStart w:id="326" w:name="_Toc417050608"/>
      <w:bookmarkStart w:id="327" w:name="_Toc417313042"/>
      <w:bookmarkStart w:id="328" w:name="_Toc417578859"/>
      <w:bookmarkStart w:id="329" w:name="_Toc417578894"/>
      <w:bookmarkStart w:id="330" w:name="_Toc417578929"/>
      <w:bookmarkStart w:id="331" w:name="_Toc417578966"/>
      <w:bookmarkStart w:id="332" w:name="_Toc417579002"/>
      <w:bookmarkStart w:id="333" w:name="_Toc417579756"/>
      <w:bookmarkStart w:id="334" w:name="_Toc417581187"/>
      <w:bookmarkStart w:id="335" w:name="_Toc417982196"/>
      <w:bookmarkStart w:id="336" w:name="_Toc417982398"/>
      <w:bookmarkStart w:id="337" w:name="_Toc418091355"/>
      <w:bookmarkStart w:id="338" w:name="_Toc418156302"/>
      <w:bookmarkStart w:id="339" w:name="_Toc418156638"/>
      <w:bookmarkStart w:id="340" w:name="_Toc437272913"/>
      <w:bookmarkStart w:id="341" w:name="_Toc43727300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14:paraId="0F26309C" w14:textId="77777777" w:rsidR="006F65F5" w:rsidRPr="00080A38" w:rsidRDefault="006F65F5" w:rsidP="00EC53E8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2" w:name="_Toc437273002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342"/>
    </w:p>
    <w:p w14:paraId="47238A11" w14:textId="77777777"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14:paraId="39748D43" w14:textId="77777777"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14:paraId="475C0A12" w14:textId="77777777"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30FB405D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43" w:name="_Toc416283222"/>
      <w:bookmarkStart w:id="344" w:name="_Toc416283256"/>
      <w:bookmarkStart w:id="345" w:name="_Toc416283364"/>
      <w:bookmarkStart w:id="346" w:name="_Toc416283402"/>
      <w:bookmarkStart w:id="347" w:name="_Toc416283451"/>
      <w:bookmarkStart w:id="348" w:name="_Toc416283520"/>
      <w:bookmarkStart w:id="349" w:name="_Toc416284316"/>
      <w:bookmarkStart w:id="350" w:name="_Toc416287286"/>
      <w:bookmarkStart w:id="351" w:name="_Toc416360559"/>
      <w:bookmarkStart w:id="352" w:name="_Toc416367728"/>
      <w:bookmarkStart w:id="353" w:name="_Toc416369284"/>
      <w:bookmarkStart w:id="354" w:name="_Toc416369615"/>
      <w:bookmarkStart w:id="355" w:name="_Toc416966557"/>
      <w:bookmarkStart w:id="356" w:name="_Toc416966591"/>
      <w:bookmarkStart w:id="357" w:name="_Toc417050610"/>
      <w:bookmarkStart w:id="358" w:name="_Toc417313044"/>
      <w:bookmarkStart w:id="359" w:name="_Toc417578861"/>
      <w:bookmarkStart w:id="360" w:name="_Toc417578896"/>
      <w:bookmarkStart w:id="361" w:name="_Toc417578931"/>
      <w:bookmarkStart w:id="362" w:name="_Toc417578968"/>
      <w:bookmarkStart w:id="363" w:name="_Toc417579004"/>
      <w:bookmarkStart w:id="364" w:name="_Toc417579758"/>
      <w:bookmarkStart w:id="365" w:name="_Toc417581189"/>
      <w:bookmarkStart w:id="366" w:name="_Toc417982198"/>
      <w:bookmarkStart w:id="367" w:name="_Toc417982400"/>
      <w:bookmarkStart w:id="368" w:name="_Toc418091357"/>
      <w:bookmarkStart w:id="369" w:name="_Toc418156304"/>
      <w:bookmarkStart w:id="370" w:name="_Toc418156640"/>
      <w:bookmarkStart w:id="371" w:name="_Toc437272915"/>
      <w:bookmarkStart w:id="372" w:name="_Toc437273003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31E0F1E0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73" w:name="_Toc416283223"/>
      <w:bookmarkStart w:id="374" w:name="_Toc416283257"/>
      <w:bookmarkStart w:id="375" w:name="_Toc416283365"/>
      <w:bookmarkStart w:id="376" w:name="_Toc416283403"/>
      <w:bookmarkStart w:id="377" w:name="_Toc416283452"/>
      <w:bookmarkStart w:id="378" w:name="_Toc416283521"/>
      <w:bookmarkStart w:id="379" w:name="_Toc416284317"/>
      <w:bookmarkStart w:id="380" w:name="_Toc416287287"/>
      <w:bookmarkStart w:id="381" w:name="_Toc416360560"/>
      <w:bookmarkStart w:id="382" w:name="_Toc416367729"/>
      <w:bookmarkStart w:id="383" w:name="_Toc416369285"/>
      <w:bookmarkStart w:id="384" w:name="_Toc416369616"/>
      <w:bookmarkStart w:id="385" w:name="_Toc416966558"/>
      <w:bookmarkStart w:id="386" w:name="_Toc416966592"/>
      <w:bookmarkStart w:id="387" w:name="_Toc417050611"/>
      <w:bookmarkStart w:id="388" w:name="_Toc417313045"/>
      <w:bookmarkStart w:id="389" w:name="_Toc417578862"/>
      <w:bookmarkStart w:id="390" w:name="_Toc417578897"/>
      <w:bookmarkStart w:id="391" w:name="_Toc417578932"/>
      <w:bookmarkStart w:id="392" w:name="_Toc417578969"/>
      <w:bookmarkStart w:id="393" w:name="_Toc417579005"/>
      <w:bookmarkStart w:id="394" w:name="_Toc417579759"/>
      <w:bookmarkStart w:id="395" w:name="_Toc417581190"/>
      <w:bookmarkStart w:id="396" w:name="_Toc417982199"/>
      <w:bookmarkStart w:id="397" w:name="_Toc417982401"/>
      <w:bookmarkStart w:id="398" w:name="_Toc418091358"/>
      <w:bookmarkStart w:id="399" w:name="_Toc418156305"/>
      <w:bookmarkStart w:id="400" w:name="_Toc418156641"/>
      <w:bookmarkStart w:id="401" w:name="_Toc437272916"/>
      <w:bookmarkStart w:id="402" w:name="_Toc437273004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</w:p>
    <w:p w14:paraId="1DABD9CC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03" w:name="_Toc416283224"/>
      <w:bookmarkStart w:id="404" w:name="_Toc416283258"/>
      <w:bookmarkStart w:id="405" w:name="_Toc416283366"/>
      <w:bookmarkStart w:id="406" w:name="_Toc416283404"/>
      <w:bookmarkStart w:id="407" w:name="_Toc416283453"/>
      <w:bookmarkStart w:id="408" w:name="_Toc416283522"/>
      <w:bookmarkStart w:id="409" w:name="_Toc416284318"/>
      <w:bookmarkStart w:id="410" w:name="_Toc416287288"/>
      <w:bookmarkStart w:id="411" w:name="_Toc416360561"/>
      <w:bookmarkStart w:id="412" w:name="_Toc416367730"/>
      <w:bookmarkStart w:id="413" w:name="_Toc416369286"/>
      <w:bookmarkStart w:id="414" w:name="_Toc416369617"/>
      <w:bookmarkStart w:id="415" w:name="_Toc416966559"/>
      <w:bookmarkStart w:id="416" w:name="_Toc416966593"/>
      <w:bookmarkStart w:id="417" w:name="_Toc417050612"/>
      <w:bookmarkStart w:id="418" w:name="_Toc417313046"/>
      <w:bookmarkStart w:id="419" w:name="_Toc417578863"/>
      <w:bookmarkStart w:id="420" w:name="_Toc417578898"/>
      <w:bookmarkStart w:id="421" w:name="_Toc417578933"/>
      <w:bookmarkStart w:id="422" w:name="_Toc417578970"/>
      <w:bookmarkStart w:id="423" w:name="_Toc417579006"/>
      <w:bookmarkStart w:id="424" w:name="_Toc417579760"/>
      <w:bookmarkStart w:id="425" w:name="_Toc417581191"/>
      <w:bookmarkStart w:id="426" w:name="_Toc417982200"/>
      <w:bookmarkStart w:id="427" w:name="_Toc417982402"/>
      <w:bookmarkStart w:id="428" w:name="_Toc418091359"/>
      <w:bookmarkStart w:id="429" w:name="_Toc418156306"/>
      <w:bookmarkStart w:id="430" w:name="_Toc418156642"/>
      <w:bookmarkStart w:id="431" w:name="_Toc437272917"/>
      <w:bookmarkStart w:id="432" w:name="_Toc437273005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 w14:paraId="64CF1C28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33" w:name="_Toc416283225"/>
      <w:bookmarkStart w:id="434" w:name="_Toc416283259"/>
      <w:bookmarkStart w:id="435" w:name="_Toc416283367"/>
      <w:bookmarkStart w:id="436" w:name="_Toc416283405"/>
      <w:bookmarkStart w:id="437" w:name="_Toc416283454"/>
      <w:bookmarkStart w:id="438" w:name="_Toc416283523"/>
      <w:bookmarkStart w:id="439" w:name="_Toc416284319"/>
      <w:bookmarkStart w:id="440" w:name="_Toc416287289"/>
      <w:bookmarkStart w:id="441" w:name="_Toc416360562"/>
      <w:bookmarkStart w:id="442" w:name="_Toc416367731"/>
      <w:bookmarkStart w:id="443" w:name="_Toc416369287"/>
      <w:bookmarkStart w:id="444" w:name="_Toc416369618"/>
      <w:bookmarkStart w:id="445" w:name="_Toc416966560"/>
      <w:bookmarkStart w:id="446" w:name="_Toc416966594"/>
      <w:bookmarkStart w:id="447" w:name="_Toc417050613"/>
      <w:bookmarkStart w:id="448" w:name="_Toc417313047"/>
      <w:bookmarkStart w:id="449" w:name="_Toc417578864"/>
      <w:bookmarkStart w:id="450" w:name="_Toc417578899"/>
      <w:bookmarkStart w:id="451" w:name="_Toc417578934"/>
      <w:bookmarkStart w:id="452" w:name="_Toc417578971"/>
      <w:bookmarkStart w:id="453" w:name="_Toc417579007"/>
      <w:bookmarkStart w:id="454" w:name="_Toc417579761"/>
      <w:bookmarkStart w:id="455" w:name="_Toc417581192"/>
      <w:bookmarkStart w:id="456" w:name="_Toc417982201"/>
      <w:bookmarkStart w:id="457" w:name="_Toc417982403"/>
      <w:bookmarkStart w:id="458" w:name="_Toc418091360"/>
      <w:bookmarkStart w:id="459" w:name="_Toc418156307"/>
      <w:bookmarkStart w:id="460" w:name="_Toc418156643"/>
      <w:bookmarkStart w:id="461" w:name="_Toc437272918"/>
      <w:bookmarkStart w:id="462" w:name="_Toc437273006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</w:p>
    <w:p w14:paraId="78781B72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63" w:name="_Toc416283226"/>
      <w:bookmarkStart w:id="464" w:name="_Toc416283260"/>
      <w:bookmarkStart w:id="465" w:name="_Toc416283368"/>
      <w:bookmarkStart w:id="466" w:name="_Toc416283406"/>
      <w:bookmarkStart w:id="467" w:name="_Toc416283455"/>
      <w:bookmarkStart w:id="468" w:name="_Toc416283524"/>
      <w:bookmarkStart w:id="469" w:name="_Toc416284320"/>
      <w:bookmarkStart w:id="470" w:name="_Toc416287290"/>
      <w:bookmarkStart w:id="471" w:name="_Toc416360563"/>
      <w:bookmarkStart w:id="472" w:name="_Toc416367732"/>
      <w:bookmarkStart w:id="473" w:name="_Toc416369288"/>
      <w:bookmarkStart w:id="474" w:name="_Toc416369619"/>
      <w:bookmarkStart w:id="475" w:name="_Toc416966561"/>
      <w:bookmarkStart w:id="476" w:name="_Toc416966595"/>
      <w:bookmarkStart w:id="477" w:name="_Toc417050614"/>
      <w:bookmarkStart w:id="478" w:name="_Toc417313048"/>
      <w:bookmarkStart w:id="479" w:name="_Toc417578865"/>
      <w:bookmarkStart w:id="480" w:name="_Toc417578900"/>
      <w:bookmarkStart w:id="481" w:name="_Toc417578935"/>
      <w:bookmarkStart w:id="482" w:name="_Toc417578972"/>
      <w:bookmarkStart w:id="483" w:name="_Toc417579008"/>
      <w:bookmarkStart w:id="484" w:name="_Toc417579762"/>
      <w:bookmarkStart w:id="485" w:name="_Toc417581193"/>
      <w:bookmarkStart w:id="486" w:name="_Toc417982202"/>
      <w:bookmarkStart w:id="487" w:name="_Toc417982404"/>
      <w:bookmarkStart w:id="488" w:name="_Toc418091361"/>
      <w:bookmarkStart w:id="489" w:name="_Toc418156308"/>
      <w:bookmarkStart w:id="490" w:name="_Toc418156644"/>
      <w:bookmarkStart w:id="491" w:name="_Toc437272919"/>
      <w:bookmarkStart w:id="492" w:name="_Toc437273007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14:paraId="32C1DA5A" w14:textId="77777777" w:rsidR="006F65F5" w:rsidRPr="00080A38" w:rsidRDefault="00732989" w:rsidP="00EC53E8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93" w:name="_Toc437273008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493"/>
    </w:p>
    <w:p w14:paraId="51E284F0" w14:textId="77777777" w:rsidR="006F65F5" w:rsidRPr="00080A38" w:rsidRDefault="006F65F5" w:rsidP="006F65F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Apresentar um quadro resumo dos investimentos do projeto dividido por rúbrica de despesa e por promotor do consórcio. As rúbricas de despesa deverão ser justificadas.</w:t>
      </w:r>
    </w:p>
    <w:p w14:paraId="7A12C7A5" w14:textId="77777777" w:rsidR="006F65F5" w:rsidRDefault="006F65F5" w:rsidP="006F65F5">
      <w:pPr>
        <w:ind w:left="708"/>
        <w:jc w:val="both"/>
        <w:rPr>
          <w:rFonts w:ascii="Trebuchet MS" w:hAnsi="Trebuchet MS"/>
        </w:rPr>
      </w:pPr>
    </w:p>
    <w:p w14:paraId="3D820AB0" w14:textId="77777777" w:rsidR="00732989" w:rsidRPr="00080A38" w:rsidRDefault="00732989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94" w:name="_Toc437273009"/>
      <w:r w:rsidRPr="00080A38">
        <w:rPr>
          <w:rFonts w:ascii="Trebuchet MS" w:hAnsi="Trebuchet MS"/>
          <w:color w:val="1F497D" w:themeColor="text2"/>
          <w:sz w:val="24"/>
          <w:szCs w:val="24"/>
        </w:rPr>
        <w:t>Impacto do projeto</w:t>
      </w:r>
      <w:bookmarkEnd w:id="494"/>
    </w:p>
    <w:p w14:paraId="40E0E49E" w14:textId="77777777" w:rsidR="006B0B9A" w:rsidRPr="00080A38" w:rsidRDefault="006B0B9A" w:rsidP="006B0B9A">
      <w:pPr>
        <w:pStyle w:val="PargrafodaLista"/>
        <w:jc w:val="both"/>
        <w:rPr>
          <w:rFonts w:ascii="Trebuchet MS" w:hAnsi="Trebuchet MS"/>
        </w:rPr>
      </w:pPr>
    </w:p>
    <w:p w14:paraId="0EAF63B5" w14:textId="77777777" w:rsidR="006B0B9A" w:rsidRPr="00080A38" w:rsidRDefault="006B0B9A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95" w:name="_Toc416283229"/>
      <w:bookmarkStart w:id="496" w:name="_Toc416283263"/>
      <w:bookmarkStart w:id="497" w:name="_Toc416283371"/>
      <w:bookmarkStart w:id="498" w:name="_Toc416283409"/>
      <w:bookmarkStart w:id="499" w:name="_Toc416283458"/>
      <w:bookmarkStart w:id="500" w:name="_Toc416283527"/>
      <w:bookmarkStart w:id="501" w:name="_Toc416284323"/>
      <w:bookmarkStart w:id="502" w:name="_Toc416287293"/>
      <w:bookmarkStart w:id="503" w:name="_Toc416360566"/>
      <w:bookmarkStart w:id="504" w:name="_Toc416367735"/>
      <w:bookmarkStart w:id="505" w:name="_Toc416369291"/>
      <w:bookmarkStart w:id="506" w:name="_Toc416369622"/>
      <w:bookmarkStart w:id="507" w:name="_Toc416966564"/>
      <w:bookmarkStart w:id="508" w:name="_Toc416966598"/>
      <w:bookmarkStart w:id="509" w:name="_Toc417050617"/>
      <w:bookmarkStart w:id="510" w:name="_Toc417313051"/>
      <w:bookmarkStart w:id="511" w:name="_Toc417578868"/>
      <w:bookmarkStart w:id="512" w:name="_Toc417578903"/>
      <w:bookmarkStart w:id="513" w:name="_Toc417578938"/>
      <w:bookmarkStart w:id="514" w:name="_Toc417578975"/>
      <w:bookmarkStart w:id="515" w:name="_Toc417579011"/>
      <w:bookmarkStart w:id="516" w:name="_Toc417579765"/>
      <w:bookmarkStart w:id="517" w:name="_Toc417581196"/>
      <w:bookmarkStart w:id="518" w:name="_Toc417982205"/>
      <w:bookmarkStart w:id="519" w:name="_Toc417982407"/>
      <w:bookmarkStart w:id="520" w:name="_Toc418091364"/>
      <w:bookmarkStart w:id="521" w:name="_Toc418156311"/>
      <w:bookmarkStart w:id="522" w:name="_Toc418156647"/>
      <w:bookmarkStart w:id="523" w:name="_Toc437272922"/>
      <w:bookmarkStart w:id="524" w:name="_Toc437273010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</w:p>
    <w:p w14:paraId="7990D637" w14:textId="77777777" w:rsidR="006B0B9A" w:rsidRPr="00080A38" w:rsidRDefault="006B0B9A" w:rsidP="00C11722">
      <w:pPr>
        <w:pStyle w:val="Cabealh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525" w:name="_Toc437273011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525"/>
    </w:p>
    <w:p w14:paraId="4476F66A" w14:textId="77777777" w:rsidR="006B0B9A" w:rsidRPr="00080A38" w:rsidRDefault="006B0B9A" w:rsidP="006B0B9A">
      <w:pPr>
        <w:ind w:left="708"/>
        <w:jc w:val="both"/>
        <w:rPr>
          <w:rFonts w:ascii="Trebuchet MS" w:hAnsi="Trebuchet MS"/>
        </w:rPr>
      </w:pPr>
    </w:p>
    <w:p w14:paraId="22D812DB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estratégia de valorização económica dos resultados do projeto, nomeadamente:</w:t>
      </w:r>
    </w:p>
    <w:p w14:paraId="565826EF" w14:textId="77777777" w:rsidR="006B0B9A" w:rsidRPr="00080A38" w:rsidRDefault="00584952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14:paraId="0EDA94B1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14:paraId="7286F30F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14:paraId="3E277F75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14:paraId="0C5192D5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14:paraId="307ABB5D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14:paraId="6F72AB49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14:paraId="1D21FAD2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Restrições potenciais.</w:t>
      </w:r>
    </w:p>
    <w:p w14:paraId="3BA001F6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Criação de empresa (spin-off) ou aproveitamento de recursos existentes.</w:t>
      </w:r>
    </w:p>
    <w:p w14:paraId="047812A3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a estratégia de proteção da propriedade intelectual sobre a forma de patentes ou outros conexos.</w:t>
      </w:r>
    </w:p>
    <w:p w14:paraId="0D6FA9A5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14:paraId="0FCBDBC9" w14:textId="77777777" w:rsidR="006B0B9A" w:rsidRPr="00080A38" w:rsidRDefault="006B0B9A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1ABB7461" w14:textId="77777777" w:rsidR="00AF3463" w:rsidRPr="00080A38" w:rsidRDefault="00AF3463" w:rsidP="009F4614">
      <w:pPr>
        <w:jc w:val="both"/>
        <w:rPr>
          <w:rFonts w:ascii="Trebuchet MS" w:hAnsi="Trebuchet MS"/>
          <w:b/>
        </w:rPr>
      </w:pPr>
    </w:p>
    <w:p w14:paraId="246C7638" w14:textId="77777777" w:rsidR="00AF3463" w:rsidRPr="00080A38" w:rsidRDefault="00AF3463" w:rsidP="00294239">
      <w:pPr>
        <w:pStyle w:val="Cabealh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526" w:name="_Toc437273012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526"/>
    </w:p>
    <w:p w14:paraId="70001908" w14:textId="77777777" w:rsidR="00AF3463" w:rsidRPr="00080A38" w:rsidRDefault="00AF3463" w:rsidP="00AF3463">
      <w:pPr>
        <w:ind w:left="36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p w14:paraId="11D9E029" w14:textId="77777777"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 xml:space="preserve">O plano de divulgação ampla deve descrever e justificar a adequação das formas propostas para divulgar os resultados junto de potenciais tomadores e/ou </w:t>
      </w:r>
      <w:proofErr w:type="gramStart"/>
      <w:r w:rsidRPr="0025075B">
        <w:rPr>
          <w:rFonts w:ascii="Trebuchet MS" w:hAnsi="Trebuchet MS"/>
          <w:sz w:val="20"/>
          <w:szCs w:val="20"/>
        </w:rPr>
        <w:t>utilizadores</w:t>
      </w:r>
      <w:proofErr w:type="gramEnd"/>
      <w:r w:rsidRPr="0025075B">
        <w:rPr>
          <w:rFonts w:ascii="Trebuchet MS" w:hAnsi="Trebuchet MS"/>
          <w:sz w:val="20"/>
          <w:szCs w:val="20"/>
        </w:rPr>
        <w:t xml:space="preserve"> da tecnologia (por exemplo, contemplar a organização de visitas periódicas ao local de instalação do projeto), bem como das ações de difusão das inovações associadas, </w:t>
      </w:r>
      <w:r w:rsidRPr="0025075B">
        <w:rPr>
          <w:rFonts w:ascii="Trebuchet MS" w:hAnsi="Trebuchet MS"/>
          <w:sz w:val="20"/>
          <w:szCs w:val="20"/>
        </w:rPr>
        <w:lastRenderedPageBreak/>
        <w:t xml:space="preserve">especialmente as iniciativas a </w:t>
      </w:r>
      <w:proofErr w:type="gramStart"/>
      <w:r w:rsidRPr="0025075B">
        <w:rPr>
          <w:rFonts w:ascii="Trebuchet MS" w:hAnsi="Trebuchet MS"/>
          <w:sz w:val="20"/>
          <w:szCs w:val="20"/>
        </w:rPr>
        <w:t>ocorrer</w:t>
      </w:r>
      <w:proofErr w:type="gramEnd"/>
      <w:r w:rsidRPr="0025075B">
        <w:rPr>
          <w:rFonts w:ascii="Trebuchet MS" w:hAnsi="Trebuchet MS"/>
          <w:sz w:val="20"/>
          <w:szCs w:val="20"/>
        </w:rPr>
        <w:t xml:space="preserve"> durante o projeto (por exemplo, realização de seminários, workshops, etc.).</w:t>
      </w:r>
    </w:p>
    <w:p w14:paraId="6E794482" w14:textId="77777777"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>Descrever o plano de divulgação ampla dos resultados do projeto identificando em termos concretos os planos das seguintes atividades:</w:t>
      </w:r>
    </w:p>
    <w:p w14:paraId="3D46113C" w14:textId="77777777"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>- Ações de divulgação</w:t>
      </w:r>
    </w:p>
    <w:p w14:paraId="440FF4C0" w14:textId="77777777"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>- Publicações técnicas/científicas</w:t>
      </w:r>
    </w:p>
    <w:p w14:paraId="332D4E4E" w14:textId="77777777"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>- Conferências, seminários ou fóruns</w:t>
      </w:r>
    </w:p>
    <w:p w14:paraId="6C21D708" w14:textId="77777777"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>- Teses de mestrado e doutoramento</w:t>
      </w:r>
    </w:p>
    <w:p w14:paraId="167D7D44" w14:textId="69433FCC" w:rsidR="0025075B" w:rsidRPr="00080A38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>- Ações junto dos sectores alvo</w:t>
      </w:r>
    </w:p>
    <w:p w14:paraId="534B4F85" w14:textId="77777777" w:rsidR="0025075B" w:rsidRPr="0025075B" w:rsidRDefault="0025075B" w:rsidP="0025075B"/>
    <w:p w14:paraId="4E82BFBA" w14:textId="77777777" w:rsidR="005D3278" w:rsidRPr="00080A38" w:rsidRDefault="00337F7F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527" w:name="_Toc437273013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527"/>
    </w:p>
    <w:p w14:paraId="0902281A" w14:textId="77777777" w:rsidR="0015433C" w:rsidRPr="00AF26EC" w:rsidRDefault="0015433C" w:rsidP="005D3278">
      <w:pPr>
        <w:jc w:val="both"/>
        <w:rPr>
          <w:rFonts w:ascii="Trebuchet MS" w:hAnsi="Trebuchet MS"/>
          <w:sz w:val="20"/>
          <w:szCs w:val="20"/>
        </w:rPr>
      </w:pPr>
    </w:p>
    <w:p w14:paraId="32C925A5" w14:textId="77777777" w:rsidR="00AF26EC" w:rsidRPr="00AF26EC" w:rsidRDefault="00AF26EC" w:rsidP="00AF26E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insira</w:t>
      </w:r>
      <w:r w:rsidR="00584952">
        <w:rPr>
          <w:rFonts w:ascii="Trebuchet MS" w:hAnsi="Trebuchet MS"/>
          <w:sz w:val="20"/>
          <w:szCs w:val="20"/>
        </w:rPr>
        <w:t>m</w:t>
      </w:r>
      <w:r w:rsidRPr="00AF26EC">
        <w:rPr>
          <w:rFonts w:ascii="Trebuchet MS" w:hAnsi="Trebuchet MS"/>
          <w:sz w:val="20"/>
          <w:szCs w:val="20"/>
        </w:rPr>
        <w:t xml:space="preserve"> outros elementos específic</w:t>
      </w:r>
      <w:r w:rsidR="00584952">
        <w:rPr>
          <w:rFonts w:ascii="Trebuchet MS" w:hAnsi="Trebuchet MS"/>
          <w:sz w:val="20"/>
          <w:szCs w:val="20"/>
        </w:rPr>
        <w:t>os para além dos que já registaram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14:paraId="69B5E742" w14:textId="77777777" w:rsidR="005D3278" w:rsidRPr="00080A38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14:paraId="0275B149" w14:textId="77777777" w:rsidR="005D3278" w:rsidRPr="00F73046" w:rsidRDefault="005D3278" w:rsidP="005D3278">
      <w:pPr>
        <w:jc w:val="both"/>
        <w:rPr>
          <w:rFonts w:ascii="Trebuchet MS" w:hAnsi="Trebuchet MS"/>
          <w:b/>
        </w:rPr>
      </w:pPr>
      <w:r w:rsidRPr="00F73046">
        <w:rPr>
          <w:rFonts w:ascii="Trebuchet MS" w:hAnsi="Trebuchet MS"/>
          <w:b/>
        </w:rPr>
        <w:t>A – Qualidade do projeto</w:t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</w:p>
    <w:p w14:paraId="781EFCFB" w14:textId="77777777" w:rsidR="005D3278" w:rsidRPr="00F73046" w:rsidRDefault="005D3278" w:rsidP="005D3278">
      <w:pPr>
        <w:ind w:left="705"/>
        <w:jc w:val="both"/>
        <w:rPr>
          <w:rFonts w:ascii="Trebuchet MS" w:hAnsi="Trebuchet MS"/>
          <w:b/>
        </w:rPr>
      </w:pPr>
      <w:r w:rsidRPr="00F73046">
        <w:rPr>
          <w:rFonts w:ascii="Trebuchet MS" w:hAnsi="Trebuchet MS"/>
          <w:b/>
        </w:rPr>
        <w:t>A1. Coerência e racionalidade do Projeto</w:t>
      </w:r>
    </w:p>
    <w:p w14:paraId="086E2B14" w14:textId="77777777" w:rsidR="00A635ED" w:rsidRPr="004F21B1" w:rsidRDefault="00A635ED" w:rsidP="00A635ED">
      <w:pPr>
        <w:ind w:firstLine="705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 xml:space="preserve">Qualidade da metodologia científico-tecnológica / </w:t>
      </w:r>
      <w:r>
        <w:rPr>
          <w:rFonts w:ascii="Trebuchet MS" w:hAnsi="Trebuchet MS"/>
          <w:sz w:val="20"/>
          <w:szCs w:val="20"/>
          <w:u w:val="single"/>
        </w:rPr>
        <w:t>Plano de Trabalhos</w:t>
      </w:r>
    </w:p>
    <w:p w14:paraId="05775CD6" w14:textId="77777777" w:rsidR="00A635ED" w:rsidRDefault="00A635ED" w:rsidP="00A635ED">
      <w:pPr>
        <w:pStyle w:val="texto"/>
        <w:ind w:left="705"/>
        <w:rPr>
          <w:rFonts w:ascii="Trebuchet MS" w:hAnsi="Trebuchet MS"/>
          <w:color w:val="auto"/>
        </w:rPr>
      </w:pPr>
      <w:r w:rsidRPr="008C25C5">
        <w:rPr>
          <w:rFonts w:ascii="Trebuchet MS" w:hAnsi="Trebuchet MS"/>
          <w:color w:val="auto"/>
        </w:rPr>
        <w:t>Neste subcritério é avaliada a coerência do plano de trabalhos e metodologia que vai ser seguida para alcançar os objetivos, em particular a adequação das tarefas (descrição, duração e participantes) e dos marcos e entregáveis (pertinência e momento de disponibilização).</w:t>
      </w:r>
    </w:p>
    <w:p w14:paraId="4F31248E" w14:textId="77777777" w:rsidR="00A635ED" w:rsidRPr="008C25C5" w:rsidRDefault="00A635ED" w:rsidP="00A635ED">
      <w:pPr>
        <w:pStyle w:val="texto"/>
        <w:ind w:left="705"/>
        <w:rPr>
          <w:rFonts w:ascii="Trebuchet MS" w:hAnsi="Trebuchet MS"/>
          <w:color w:val="auto"/>
        </w:rPr>
      </w:pPr>
    </w:p>
    <w:p w14:paraId="2B5438E0" w14:textId="77777777" w:rsidR="00A635ED" w:rsidRPr="008C25C5" w:rsidRDefault="00A635ED" w:rsidP="00A635ED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>Coerência do plano de investimentos/ adequação dos recursos envolvidos face aos objetivos propostos</w:t>
      </w:r>
    </w:p>
    <w:p w14:paraId="5916A252" w14:textId="77777777" w:rsidR="00A635ED" w:rsidRPr="008C25C5" w:rsidRDefault="00A635ED" w:rsidP="00A635ED">
      <w:pPr>
        <w:ind w:left="708"/>
        <w:jc w:val="both"/>
        <w:rPr>
          <w:rFonts w:ascii="Trebuchet MS" w:hAnsi="Trebuchet MS"/>
          <w:b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É avaliada a c</w:t>
      </w:r>
      <w:r w:rsidRPr="008C25C5">
        <w:rPr>
          <w:rFonts w:ascii="Trebuchet MS" w:eastAsia="Times New Roman" w:hAnsi="Trebuchet MS" w:cs="Tahoma"/>
          <w:sz w:val="20"/>
          <w:szCs w:val="20"/>
          <w:lang w:eastAsia="pt-PT"/>
        </w:rPr>
        <w:t>oerência global do Plano de Investimento proposto face aos objet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>ivos e estratégia do projeto.</w:t>
      </w:r>
    </w:p>
    <w:p w14:paraId="079C910C" w14:textId="77777777" w:rsidR="00A635ED" w:rsidRDefault="00A635ED" w:rsidP="005D3278">
      <w:pPr>
        <w:ind w:left="705"/>
        <w:jc w:val="both"/>
        <w:rPr>
          <w:rFonts w:ascii="Trebuchet MS" w:hAnsi="Trebuchet MS"/>
          <w:sz w:val="20"/>
          <w:szCs w:val="20"/>
          <w:u w:val="single"/>
        </w:rPr>
      </w:pPr>
    </w:p>
    <w:p w14:paraId="581A6A55" w14:textId="77777777" w:rsidR="00A635ED" w:rsidRPr="00080A38" w:rsidRDefault="00A635ED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14:paraId="6A121FCD" w14:textId="77777777" w:rsidR="00A62604" w:rsidRPr="00080A38" w:rsidRDefault="005D3278" w:rsidP="00C11722">
      <w:pPr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lastRenderedPageBreak/>
        <w:t xml:space="preserve">A2. </w:t>
      </w:r>
      <w:r w:rsidR="003622F7" w:rsidRPr="003622F7">
        <w:rPr>
          <w:rFonts w:ascii="Trebuchet MS" w:hAnsi="Trebuchet MS"/>
          <w:b/>
        </w:rPr>
        <w:t>Grau de novidade da solução a demonstrar</w:t>
      </w:r>
    </w:p>
    <w:p w14:paraId="545AE1F9" w14:textId="77777777"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A inovação preconizada e defendida ao nível do produto/processo/serviço 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visa a introdução de novos 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produto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/processo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/serviço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 ou melhorias significativas nos já existentes</w:t>
      </w: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?</w:t>
      </w:r>
    </w:p>
    <w:p w14:paraId="3D9BF9E1" w14:textId="77777777" w:rsidR="005D3278" w:rsidRDefault="00080A3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Qual o grau de novidade do conhecimento associado ao projeto e a incerteza e risco científico e tecnológico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</w:t>
      </w: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associados?</w:t>
      </w:r>
    </w:p>
    <w:p w14:paraId="23CE0036" w14:textId="77777777" w:rsidR="00080A38" w:rsidRDefault="00080A38" w:rsidP="005D3278">
      <w:pPr>
        <w:ind w:left="705"/>
        <w:jc w:val="both"/>
        <w:rPr>
          <w:rFonts w:ascii="Trebuchet MS" w:hAnsi="Trebuchet MS"/>
        </w:rPr>
      </w:pPr>
    </w:p>
    <w:p w14:paraId="30EAD86E" w14:textId="77777777" w:rsidR="00101F3C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Qualificação e adequação das equipas/ consórcio</w:t>
      </w:r>
    </w:p>
    <w:p w14:paraId="3C7DD25F" w14:textId="77777777" w:rsidR="00080A38" w:rsidRDefault="00080A38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As equipas reúnem todas as competências científicas </w:t>
      </w:r>
      <w:r w:rsidR="00186DE3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e tecnológicas </w:t>
      </w: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exigidas na realização das atividades do projeto, nomeadamente ao nível das áreas chave críticas?</w:t>
      </w:r>
    </w:p>
    <w:p w14:paraId="41FC5B41" w14:textId="77777777" w:rsidR="00080A38" w:rsidRDefault="00080A38" w:rsidP="005D3278">
      <w:pPr>
        <w:ind w:left="705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A constituição do consórcio reúne as competências necessárias à execução de todas as atividades previstas?</w:t>
      </w:r>
      <w:r w:rsidR="005D3278" w:rsidRPr="00080A38">
        <w:rPr>
          <w:rFonts w:ascii="Trebuchet MS" w:hAnsi="Trebuchet MS"/>
        </w:rPr>
        <w:tab/>
      </w:r>
    </w:p>
    <w:p w14:paraId="529084F9" w14:textId="77777777" w:rsidR="005D3278" w:rsidRPr="00080A38" w:rsidRDefault="005D327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14:paraId="0D4A1F93" w14:textId="77777777" w:rsidR="005D3278" w:rsidRPr="00ED004E" w:rsidRDefault="005D3278" w:rsidP="005D3278">
      <w:pPr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 xml:space="preserve">B – Impacto do projeto na competitividade das empresas 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14:paraId="6FA9F915" w14:textId="77777777"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14:paraId="66C57AAF" w14:textId="77777777" w:rsidR="00C74C1D" w:rsidRDefault="00C74C1D" w:rsidP="00C74C1D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14:paraId="410086AF" w14:textId="77777777" w:rsidR="003B5454" w:rsidRDefault="00C4019E" w:rsidP="003B5454">
      <w:pPr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14:paraId="4C3BABC2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14:paraId="2839168E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14:paraId="312320B3" w14:textId="77777777" w:rsidR="00B75CEC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14:paraId="2BAA4813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14:paraId="3E9BBA99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14:paraId="7752542C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14:paraId="2C741EF6" w14:textId="77777777" w:rsidR="003B5454" w:rsidRPr="00F60898" w:rsidRDefault="003B5454" w:rsidP="005D3278">
      <w:pPr>
        <w:ind w:firstLine="708"/>
        <w:jc w:val="both"/>
        <w:rPr>
          <w:rFonts w:ascii="Trebuchet MS" w:hAnsi="Trebuchet MS"/>
          <w:sz w:val="20"/>
          <w:szCs w:val="20"/>
        </w:rPr>
      </w:pPr>
    </w:p>
    <w:p w14:paraId="7DD48A52" w14:textId="77777777"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14:paraId="5DCB6C84" w14:textId="77777777" w:rsidR="000B454E" w:rsidRDefault="000B454E" w:rsidP="000B454E">
      <w:pPr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volume de vendas pós-projeto adquire bases continuadas e sustentáveis em mercados internacionais e com diferenciais suficientemente amplos e continuados entre pré-projeto e pós-projeto?</w:t>
      </w:r>
    </w:p>
    <w:p w14:paraId="600EE030" w14:textId="77777777" w:rsidR="000B454E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pós-projeto, pela aquisição de alavancagem na área internacional, permitem afirmar que 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(m)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uma vocação internacional justificada?</w:t>
      </w:r>
    </w:p>
    <w:p w14:paraId="35BB8248" w14:textId="77777777" w:rsidR="000B454E" w:rsidRPr="00F60898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14:paraId="7581CCC2" w14:textId="77777777" w:rsidR="00C74C1D" w:rsidRPr="00F60898" w:rsidRDefault="00C74C1D" w:rsidP="00C74C1D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lastRenderedPageBreak/>
        <w:t>Os produtos/processos/serviços são passíveis de ser exportados e estão suportados pela existência de canais e parceiros facilitadores do acesso aos mercados externos?</w:t>
      </w:r>
    </w:p>
    <w:p w14:paraId="0F992F0F" w14:textId="77777777"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14:paraId="02AEFA3D" w14:textId="77777777" w:rsidR="00193C86" w:rsidRPr="00F60898" w:rsidRDefault="005D3278" w:rsidP="00193C86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14:paraId="0DC2BAF3" w14:textId="77777777" w:rsidR="00193C86" w:rsidRPr="00F60898" w:rsidRDefault="00193C86" w:rsidP="00193C86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Valoriza-se o reforço das competências internas da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através da contratação de recurso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humanos altamente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qualificados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14:paraId="028AA605" w14:textId="77777777" w:rsidR="00193C86" w:rsidRPr="00F60898" w:rsidRDefault="00193C86" w:rsidP="00193C86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Critério quantitativo: peso relativo da carga horária dos técnicos com qualificação &gt;= VI no total das </w:t>
      </w:r>
      <w:r w:rsidR="00C94D2F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despesas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com 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>pessoal técnico do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promotor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(es).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14:paraId="6AFCE1D7" w14:textId="77777777" w:rsidR="00020DD0" w:rsidRDefault="00193C86" w:rsidP="00245C8F">
      <w:pPr>
        <w:ind w:left="709" w:hanging="1"/>
        <w:jc w:val="both"/>
        <w:rPr>
          <w:rFonts w:ascii="Trebuchet MS" w:hAnsi="Trebuchet MS"/>
          <w:b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É valorizada a participação de quadros técnicos altamente qualificados (bolseiros de investigação e doutoramento, investigadores, estágios).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14:paraId="1C0FB89A" w14:textId="0270F11E" w:rsidR="00C74C1D" w:rsidRPr="00245C8F" w:rsidRDefault="00193C86" w:rsidP="00245C8F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080A38">
        <w:rPr>
          <w:rFonts w:ascii="Trebuchet MS" w:hAnsi="Trebuchet MS"/>
          <w:b/>
        </w:rPr>
        <w:tab/>
      </w:r>
      <w:r w:rsidR="005D3278" w:rsidRPr="00080A38">
        <w:rPr>
          <w:rFonts w:ascii="Trebuchet MS" w:hAnsi="Trebuchet MS"/>
          <w:b/>
        </w:rPr>
        <w:tab/>
      </w:r>
    </w:p>
    <w:p w14:paraId="2229BAED" w14:textId="57C608E6"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 w:rsidR="00FA7BDC" w:rsidRPr="00FA7BDC">
        <w:rPr>
          <w:rFonts w:ascii="Trebuchet MS" w:hAnsi="Trebuchet MS"/>
          <w:b/>
        </w:rPr>
        <w:t>Contributo do projeto para a economia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14:paraId="6C59FC98" w14:textId="77777777" w:rsidR="00796695" w:rsidRPr="00796695" w:rsidRDefault="00796695" w:rsidP="00796695">
      <w:pPr>
        <w:spacing w:line="240" w:lineRule="exact"/>
        <w:ind w:left="709"/>
        <w:jc w:val="both"/>
        <w:rPr>
          <w:rFonts w:ascii="Trebuchet MS" w:hAnsi="Trebuchet MS"/>
          <w:b/>
        </w:rPr>
      </w:pPr>
    </w:p>
    <w:p w14:paraId="35F4CB73" w14:textId="77777777" w:rsidR="005D3278" w:rsidRPr="00F60898" w:rsidRDefault="005D3278" w:rsidP="009073DC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14:paraId="0B2DBAD8" w14:textId="77777777"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Critério quantitativo: VAB do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14:paraId="79250C0B" w14:textId="5B30676F" w:rsidR="00020DD0" w:rsidRDefault="005D3278" w:rsidP="003C4F9F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</w:r>
    </w:p>
    <w:p w14:paraId="1D4BFFA7" w14:textId="77777777" w:rsidR="00020DD0" w:rsidRPr="00F60898" w:rsidRDefault="00020DD0" w:rsidP="00020DD0">
      <w:pPr>
        <w:spacing w:line="360" w:lineRule="auto"/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</w:t>
      </w:r>
      <w:r w:rsidRPr="00337D47">
        <w:rPr>
          <w:rFonts w:ascii="Trebuchet MS" w:hAnsi="Trebuchet MS"/>
          <w:b/>
          <w:sz w:val="20"/>
          <w:szCs w:val="20"/>
        </w:rPr>
        <w:t>Efeito de demonstração, disseminação e valorização dos resultados</w:t>
      </w:r>
    </w:p>
    <w:p w14:paraId="079B74AD" w14:textId="77777777" w:rsidR="00020DD0" w:rsidRPr="00F60898" w:rsidRDefault="00020DD0" w:rsidP="00020DD0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14:paraId="71D7BD81" w14:textId="77777777" w:rsidR="00020DD0" w:rsidRPr="00F60898" w:rsidRDefault="00020DD0" w:rsidP="00020DD0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14:paraId="41DEB0B0" w14:textId="77777777" w:rsidR="00020DD0" w:rsidRDefault="00020DD0" w:rsidP="00020DD0">
      <w:pPr>
        <w:ind w:firstLine="708"/>
        <w:jc w:val="both"/>
        <w:rPr>
          <w:rFonts w:ascii="Trebuchet MS" w:hAnsi="Trebuchet MS"/>
          <w:b/>
          <w:sz w:val="20"/>
          <w:szCs w:val="20"/>
        </w:rPr>
      </w:pPr>
    </w:p>
    <w:p w14:paraId="6A145510" w14:textId="77777777" w:rsidR="00020DD0" w:rsidRPr="00F60898" w:rsidRDefault="00020DD0" w:rsidP="00020DD0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C3</w:t>
      </w:r>
      <w:r w:rsidRPr="00F60898">
        <w:rPr>
          <w:rFonts w:ascii="Trebuchet MS" w:hAnsi="Trebuchet MS"/>
          <w:b/>
          <w:sz w:val="20"/>
          <w:szCs w:val="20"/>
        </w:rPr>
        <w:t xml:space="preserve">. </w:t>
      </w:r>
      <w:proofErr w:type="gramStart"/>
      <w:r w:rsidRPr="00F60898">
        <w:rPr>
          <w:rFonts w:ascii="Trebuchet MS" w:hAnsi="Trebuchet MS"/>
          <w:b/>
          <w:sz w:val="20"/>
          <w:szCs w:val="20"/>
        </w:rPr>
        <w:t>Externalidades positivas</w:t>
      </w:r>
      <w:proofErr w:type="gramEnd"/>
    </w:p>
    <w:p w14:paraId="291046B8" w14:textId="77777777" w:rsidR="00020DD0" w:rsidRPr="00F60898" w:rsidRDefault="00020DD0" w:rsidP="00020DD0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Qual o efeito prático que o projeto provoca nas relações com outras empresas, a montante e a jusante da </w:t>
      </w:r>
      <w:proofErr w:type="gramStart"/>
      <w:r w:rsidRPr="00F60898">
        <w:rPr>
          <w:rFonts w:ascii="Trebuchet MS" w:hAnsi="Trebuchet MS"/>
          <w:sz w:val="20"/>
          <w:szCs w:val="20"/>
        </w:rPr>
        <w:t>empresa</w:t>
      </w:r>
      <w:r>
        <w:rPr>
          <w:rFonts w:ascii="Trebuchet MS" w:hAnsi="Trebuchet MS"/>
          <w:sz w:val="20"/>
          <w:szCs w:val="20"/>
        </w:rPr>
        <w:t>(s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14:paraId="7075B6A4" w14:textId="77777777" w:rsidR="00020DD0" w:rsidRPr="00F60898" w:rsidRDefault="00020DD0" w:rsidP="00020DD0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projeto implica valorização, por contágio, de empresas que a montante e jusante da cadeia de valor </w:t>
      </w:r>
      <w:proofErr w:type="gramStart"/>
      <w:r w:rsidRPr="00F60898">
        <w:rPr>
          <w:rFonts w:ascii="Trebuchet MS" w:hAnsi="Trebuchet MS"/>
          <w:sz w:val="20"/>
          <w:szCs w:val="20"/>
        </w:rPr>
        <w:t>da</w:t>
      </w:r>
      <w:r>
        <w:rPr>
          <w:rFonts w:ascii="Trebuchet MS" w:hAnsi="Trebuchet MS"/>
          <w:sz w:val="20"/>
          <w:szCs w:val="20"/>
        </w:rPr>
        <w:t>(s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14:paraId="6EEC9B73" w14:textId="77777777" w:rsidR="00020DD0" w:rsidRPr="00F60898" w:rsidRDefault="00020DD0" w:rsidP="00020DD0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lastRenderedPageBreak/>
        <w:t xml:space="preserve">Como </w:t>
      </w:r>
      <w:proofErr w:type="gramStart"/>
      <w:r w:rsidRPr="00F60898">
        <w:rPr>
          <w:rFonts w:ascii="Trebuchet MS" w:hAnsi="Trebuchet MS"/>
          <w:sz w:val="20"/>
          <w:szCs w:val="20"/>
        </w:rPr>
        <w:t>pode</w:t>
      </w:r>
      <w:r>
        <w:rPr>
          <w:rFonts w:ascii="Trebuchet MS" w:hAnsi="Trebuchet MS"/>
          <w:sz w:val="20"/>
          <w:szCs w:val="20"/>
        </w:rPr>
        <w:t>(m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projeto proposto?</w:t>
      </w:r>
    </w:p>
    <w:p w14:paraId="06147DF2" w14:textId="77777777" w:rsidR="00020DD0" w:rsidRPr="00F60898" w:rsidRDefault="00020DD0" w:rsidP="00020DD0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14:paraId="70FCB883" w14:textId="77777777" w:rsidR="005D3278" w:rsidRPr="00080A38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14:paraId="2A3F7453" w14:textId="5619A252" w:rsidR="005D3278" w:rsidRPr="00245C8F" w:rsidRDefault="005D3278" w:rsidP="00A22B83">
      <w:pPr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="00FA7BDC" w:rsidRPr="00FA7BDC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14:paraId="5F5E5C02" w14:textId="77777777" w:rsidR="000740D6" w:rsidRPr="000740D6" w:rsidRDefault="000740D6" w:rsidP="000740D6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</w:p>
    <w:p w14:paraId="41FC99FC" w14:textId="77777777" w:rsidR="000740D6" w:rsidRPr="00245C8F" w:rsidRDefault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0740D6" w:rsidRPr="00245C8F" w:rsidSect="005D3278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83FE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615A2" w14:textId="77777777" w:rsidR="00EB4E8D" w:rsidRDefault="00EB4E8D" w:rsidP="00F46B80">
      <w:pPr>
        <w:spacing w:after="0" w:line="240" w:lineRule="auto"/>
      </w:pPr>
      <w:r>
        <w:separator/>
      </w:r>
    </w:p>
  </w:endnote>
  <w:endnote w:type="continuationSeparator" w:id="0">
    <w:p w14:paraId="105B0300" w14:textId="77777777" w:rsidR="00EB4E8D" w:rsidRDefault="00EB4E8D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48759"/>
      <w:docPartObj>
        <w:docPartGallery w:val="Page Numbers (Bottom of Page)"/>
        <w:docPartUnique/>
      </w:docPartObj>
    </w:sdtPr>
    <w:sdtEndPr/>
    <w:sdtContent>
      <w:sdt>
        <w:sdtPr>
          <w:id w:val="94914569"/>
          <w:docPartObj>
            <w:docPartGallery w:val="Page Numbers (Top of Page)"/>
            <w:docPartUnique/>
          </w:docPartObj>
        </w:sdtPr>
        <w:sdtEndPr/>
        <w:sdtContent>
          <w:p w14:paraId="16F9E4CC" w14:textId="77777777" w:rsidR="009A31C9" w:rsidRDefault="009A31C9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9A31C9" w:rsidRPr="00561740" w14:paraId="1E6F9F44" w14:textId="77777777" w:rsidTr="004A3C1F">
              <w:tc>
                <w:tcPr>
                  <w:tcW w:w="6946" w:type="dxa"/>
                </w:tcPr>
                <w:p w14:paraId="0BCB2A4C" w14:textId="766C6735" w:rsidR="009A31C9" w:rsidRPr="00561740" w:rsidRDefault="009A31C9" w:rsidP="00886612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886612">
                    <w:rPr>
                      <w:sz w:val="18"/>
                      <w:szCs w:val="18"/>
                    </w:rPr>
                    <w:t xml:space="preserve"> / Anexo Técnico – Aviso 04</w:t>
                  </w:r>
                  <w:r>
                    <w:rPr>
                      <w:sz w:val="18"/>
                      <w:szCs w:val="18"/>
                    </w:rPr>
                    <w:t>/SI/201</w:t>
                  </w:r>
                  <w:r w:rsidR="00886612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48" w:type="dxa"/>
                </w:tcPr>
                <w:p w14:paraId="0C226454" w14:textId="77777777" w:rsidR="009A31C9" w:rsidRPr="00561740" w:rsidRDefault="009A31C9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6214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62145">
                    <w:rPr>
                      <w:bCs/>
                      <w:noProof/>
                      <w:sz w:val="18"/>
                      <w:szCs w:val="18"/>
                    </w:rPr>
                    <w:t>13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B3DC8BF" w14:textId="77777777" w:rsidR="009A31C9" w:rsidRPr="00D35517" w:rsidRDefault="00062145" w:rsidP="00D35517">
            <w:pPr>
              <w:pStyle w:val="Rodap"/>
              <w:jc w:val="right"/>
            </w:pPr>
          </w:p>
        </w:sdtContent>
      </w:sdt>
    </w:sdtContent>
  </w:sdt>
  <w:p w14:paraId="4C4B2772" w14:textId="77777777" w:rsidR="009A31C9" w:rsidRDefault="009A31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9CC20" w14:textId="77777777" w:rsidR="00EB4E8D" w:rsidRDefault="00EB4E8D" w:rsidP="00F46B80">
      <w:pPr>
        <w:spacing w:after="0" w:line="240" w:lineRule="auto"/>
      </w:pPr>
      <w:r>
        <w:separator/>
      </w:r>
    </w:p>
  </w:footnote>
  <w:footnote w:type="continuationSeparator" w:id="0">
    <w:p w14:paraId="2CA4F17C" w14:textId="77777777" w:rsidR="00EB4E8D" w:rsidRDefault="00EB4E8D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012A8" w14:textId="77777777" w:rsidR="009A31C9" w:rsidRDefault="009A31C9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32263290" wp14:editId="7E6E98AC">
          <wp:extent cx="3437218" cy="74492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é Carlos Caldeira">
    <w15:presenceInfo w15:providerId="Windows Live" w15:userId="0b074f31690ba1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0"/>
    <w:rsid w:val="00001D9A"/>
    <w:rsid w:val="000038BC"/>
    <w:rsid w:val="000038E8"/>
    <w:rsid w:val="000062A2"/>
    <w:rsid w:val="00020DD0"/>
    <w:rsid w:val="0002163D"/>
    <w:rsid w:val="0002605C"/>
    <w:rsid w:val="00026D1F"/>
    <w:rsid w:val="00034359"/>
    <w:rsid w:val="00040ACC"/>
    <w:rsid w:val="000474FA"/>
    <w:rsid w:val="00050D52"/>
    <w:rsid w:val="0005228A"/>
    <w:rsid w:val="000545B7"/>
    <w:rsid w:val="000566DD"/>
    <w:rsid w:val="00062145"/>
    <w:rsid w:val="000740D6"/>
    <w:rsid w:val="00080A38"/>
    <w:rsid w:val="000866CF"/>
    <w:rsid w:val="000A5B41"/>
    <w:rsid w:val="000B1FF6"/>
    <w:rsid w:val="000B454E"/>
    <w:rsid w:val="000C23EB"/>
    <w:rsid w:val="000D3197"/>
    <w:rsid w:val="000D669E"/>
    <w:rsid w:val="000D6A27"/>
    <w:rsid w:val="000D73B7"/>
    <w:rsid w:val="000F4734"/>
    <w:rsid w:val="00101F3C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777F3"/>
    <w:rsid w:val="00181C37"/>
    <w:rsid w:val="00186DE3"/>
    <w:rsid w:val="00193C86"/>
    <w:rsid w:val="001A56CB"/>
    <w:rsid w:val="001B73B8"/>
    <w:rsid w:val="001D04DF"/>
    <w:rsid w:val="001D2621"/>
    <w:rsid w:val="001D6D67"/>
    <w:rsid w:val="001E3E3C"/>
    <w:rsid w:val="001F2BF0"/>
    <w:rsid w:val="001F63F4"/>
    <w:rsid w:val="00201986"/>
    <w:rsid w:val="00207F4D"/>
    <w:rsid w:val="00210936"/>
    <w:rsid w:val="00213B2A"/>
    <w:rsid w:val="00226DA8"/>
    <w:rsid w:val="00240BFB"/>
    <w:rsid w:val="002433FB"/>
    <w:rsid w:val="0024353D"/>
    <w:rsid w:val="00245C8F"/>
    <w:rsid w:val="0025075B"/>
    <w:rsid w:val="00263EFB"/>
    <w:rsid w:val="0027640F"/>
    <w:rsid w:val="0028254E"/>
    <w:rsid w:val="00291B97"/>
    <w:rsid w:val="00294239"/>
    <w:rsid w:val="00297E63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2F692E"/>
    <w:rsid w:val="00300363"/>
    <w:rsid w:val="00312810"/>
    <w:rsid w:val="00314403"/>
    <w:rsid w:val="00321D05"/>
    <w:rsid w:val="00323346"/>
    <w:rsid w:val="00327B04"/>
    <w:rsid w:val="00331033"/>
    <w:rsid w:val="0033155C"/>
    <w:rsid w:val="00337D47"/>
    <w:rsid w:val="00337F7F"/>
    <w:rsid w:val="00347BB0"/>
    <w:rsid w:val="003622F7"/>
    <w:rsid w:val="00373032"/>
    <w:rsid w:val="003838A5"/>
    <w:rsid w:val="00383A9A"/>
    <w:rsid w:val="0039564E"/>
    <w:rsid w:val="003B5454"/>
    <w:rsid w:val="003B5C44"/>
    <w:rsid w:val="003B6E9D"/>
    <w:rsid w:val="003C4F9F"/>
    <w:rsid w:val="003C685E"/>
    <w:rsid w:val="003D6B0D"/>
    <w:rsid w:val="00402F9E"/>
    <w:rsid w:val="00403F2E"/>
    <w:rsid w:val="00404572"/>
    <w:rsid w:val="00446744"/>
    <w:rsid w:val="00470563"/>
    <w:rsid w:val="004732D6"/>
    <w:rsid w:val="00476023"/>
    <w:rsid w:val="00480DB0"/>
    <w:rsid w:val="004810B5"/>
    <w:rsid w:val="004867FC"/>
    <w:rsid w:val="0048722E"/>
    <w:rsid w:val="004933B1"/>
    <w:rsid w:val="004A3C1F"/>
    <w:rsid w:val="004A607A"/>
    <w:rsid w:val="004B01C3"/>
    <w:rsid w:val="004B0CAB"/>
    <w:rsid w:val="004B155F"/>
    <w:rsid w:val="004F21B1"/>
    <w:rsid w:val="00500603"/>
    <w:rsid w:val="00512DD0"/>
    <w:rsid w:val="00530263"/>
    <w:rsid w:val="0053281A"/>
    <w:rsid w:val="005359FA"/>
    <w:rsid w:val="00545C67"/>
    <w:rsid w:val="00550CFA"/>
    <w:rsid w:val="005528CE"/>
    <w:rsid w:val="005550B7"/>
    <w:rsid w:val="00560F96"/>
    <w:rsid w:val="00561740"/>
    <w:rsid w:val="005628BD"/>
    <w:rsid w:val="00565DE6"/>
    <w:rsid w:val="00567E7C"/>
    <w:rsid w:val="005729CA"/>
    <w:rsid w:val="00580771"/>
    <w:rsid w:val="00580911"/>
    <w:rsid w:val="00584952"/>
    <w:rsid w:val="005D0E4D"/>
    <w:rsid w:val="005D3278"/>
    <w:rsid w:val="005D45EB"/>
    <w:rsid w:val="005F7D41"/>
    <w:rsid w:val="00600E18"/>
    <w:rsid w:val="006140B8"/>
    <w:rsid w:val="00626874"/>
    <w:rsid w:val="00627C64"/>
    <w:rsid w:val="0064406E"/>
    <w:rsid w:val="00661858"/>
    <w:rsid w:val="006656BA"/>
    <w:rsid w:val="00687A25"/>
    <w:rsid w:val="006A2331"/>
    <w:rsid w:val="006A45BA"/>
    <w:rsid w:val="006B0B9A"/>
    <w:rsid w:val="006C1FE9"/>
    <w:rsid w:val="006C2C96"/>
    <w:rsid w:val="006D4BDB"/>
    <w:rsid w:val="006E5958"/>
    <w:rsid w:val="006F65F5"/>
    <w:rsid w:val="00706B40"/>
    <w:rsid w:val="0071300F"/>
    <w:rsid w:val="00721582"/>
    <w:rsid w:val="0072336D"/>
    <w:rsid w:val="0072544B"/>
    <w:rsid w:val="00732989"/>
    <w:rsid w:val="0073373E"/>
    <w:rsid w:val="0073380C"/>
    <w:rsid w:val="00754520"/>
    <w:rsid w:val="00756BF2"/>
    <w:rsid w:val="00766BED"/>
    <w:rsid w:val="007749CB"/>
    <w:rsid w:val="00784520"/>
    <w:rsid w:val="007949BA"/>
    <w:rsid w:val="00795D9C"/>
    <w:rsid w:val="00796695"/>
    <w:rsid w:val="007A19BE"/>
    <w:rsid w:val="007B0DE0"/>
    <w:rsid w:val="007B3B17"/>
    <w:rsid w:val="007B439B"/>
    <w:rsid w:val="007B6704"/>
    <w:rsid w:val="007C75BE"/>
    <w:rsid w:val="007D008A"/>
    <w:rsid w:val="00805DE8"/>
    <w:rsid w:val="00811E25"/>
    <w:rsid w:val="0081323C"/>
    <w:rsid w:val="0081335B"/>
    <w:rsid w:val="008272AD"/>
    <w:rsid w:val="00837BE0"/>
    <w:rsid w:val="0086482B"/>
    <w:rsid w:val="00864D0F"/>
    <w:rsid w:val="008764CC"/>
    <w:rsid w:val="00886612"/>
    <w:rsid w:val="008B1448"/>
    <w:rsid w:val="008B7FE5"/>
    <w:rsid w:val="008D17BD"/>
    <w:rsid w:val="008D647F"/>
    <w:rsid w:val="008D6B10"/>
    <w:rsid w:val="008E5886"/>
    <w:rsid w:val="008F1B15"/>
    <w:rsid w:val="008F46BB"/>
    <w:rsid w:val="008F7917"/>
    <w:rsid w:val="00905737"/>
    <w:rsid w:val="009073DC"/>
    <w:rsid w:val="00911831"/>
    <w:rsid w:val="00926D86"/>
    <w:rsid w:val="0094729D"/>
    <w:rsid w:val="00961D45"/>
    <w:rsid w:val="00965AD5"/>
    <w:rsid w:val="00972D5C"/>
    <w:rsid w:val="00974451"/>
    <w:rsid w:val="0098063F"/>
    <w:rsid w:val="00984373"/>
    <w:rsid w:val="0099464E"/>
    <w:rsid w:val="009A0FB4"/>
    <w:rsid w:val="009A31C9"/>
    <w:rsid w:val="009A5A69"/>
    <w:rsid w:val="009B37B9"/>
    <w:rsid w:val="009D3C1E"/>
    <w:rsid w:val="009D53BD"/>
    <w:rsid w:val="009D5816"/>
    <w:rsid w:val="009D6CBF"/>
    <w:rsid w:val="009D7D92"/>
    <w:rsid w:val="009E4DF7"/>
    <w:rsid w:val="009F3197"/>
    <w:rsid w:val="009F4614"/>
    <w:rsid w:val="00A126FA"/>
    <w:rsid w:val="00A22B83"/>
    <w:rsid w:val="00A2349B"/>
    <w:rsid w:val="00A35A7D"/>
    <w:rsid w:val="00A52D6A"/>
    <w:rsid w:val="00A62604"/>
    <w:rsid w:val="00A635ED"/>
    <w:rsid w:val="00A82CC8"/>
    <w:rsid w:val="00A9549C"/>
    <w:rsid w:val="00AA2CB1"/>
    <w:rsid w:val="00AC2A3A"/>
    <w:rsid w:val="00AE4924"/>
    <w:rsid w:val="00AF26EC"/>
    <w:rsid w:val="00AF28D5"/>
    <w:rsid w:val="00AF3463"/>
    <w:rsid w:val="00B12892"/>
    <w:rsid w:val="00B15A90"/>
    <w:rsid w:val="00B208E2"/>
    <w:rsid w:val="00B51223"/>
    <w:rsid w:val="00B55C94"/>
    <w:rsid w:val="00B6105F"/>
    <w:rsid w:val="00B75CEC"/>
    <w:rsid w:val="00B80B1F"/>
    <w:rsid w:val="00B97FEE"/>
    <w:rsid w:val="00BA059D"/>
    <w:rsid w:val="00BB05B6"/>
    <w:rsid w:val="00BB1DAB"/>
    <w:rsid w:val="00BB1DAD"/>
    <w:rsid w:val="00BB5759"/>
    <w:rsid w:val="00BD35CD"/>
    <w:rsid w:val="00BF43C3"/>
    <w:rsid w:val="00C00949"/>
    <w:rsid w:val="00C00FAE"/>
    <w:rsid w:val="00C11722"/>
    <w:rsid w:val="00C117DB"/>
    <w:rsid w:val="00C11920"/>
    <w:rsid w:val="00C332EC"/>
    <w:rsid w:val="00C35F76"/>
    <w:rsid w:val="00C3726A"/>
    <w:rsid w:val="00C4019E"/>
    <w:rsid w:val="00C429AB"/>
    <w:rsid w:val="00C63052"/>
    <w:rsid w:val="00C6451E"/>
    <w:rsid w:val="00C72FE4"/>
    <w:rsid w:val="00C74C1D"/>
    <w:rsid w:val="00C87036"/>
    <w:rsid w:val="00C9364E"/>
    <w:rsid w:val="00C94D2F"/>
    <w:rsid w:val="00C97E13"/>
    <w:rsid w:val="00CA0FC5"/>
    <w:rsid w:val="00CA6851"/>
    <w:rsid w:val="00CB4799"/>
    <w:rsid w:val="00CB6695"/>
    <w:rsid w:val="00CB7027"/>
    <w:rsid w:val="00CC14C9"/>
    <w:rsid w:val="00CC6E7B"/>
    <w:rsid w:val="00CF1C8E"/>
    <w:rsid w:val="00D0673D"/>
    <w:rsid w:val="00D156B8"/>
    <w:rsid w:val="00D15949"/>
    <w:rsid w:val="00D20AFA"/>
    <w:rsid w:val="00D27DAA"/>
    <w:rsid w:val="00D35517"/>
    <w:rsid w:val="00D6402C"/>
    <w:rsid w:val="00D64A8E"/>
    <w:rsid w:val="00D6561D"/>
    <w:rsid w:val="00D7253F"/>
    <w:rsid w:val="00D96905"/>
    <w:rsid w:val="00DA3876"/>
    <w:rsid w:val="00DB165E"/>
    <w:rsid w:val="00DB4D38"/>
    <w:rsid w:val="00DD3D74"/>
    <w:rsid w:val="00DD507B"/>
    <w:rsid w:val="00DE21DE"/>
    <w:rsid w:val="00DE2A42"/>
    <w:rsid w:val="00DE3198"/>
    <w:rsid w:val="00DE5875"/>
    <w:rsid w:val="00DE6151"/>
    <w:rsid w:val="00E02264"/>
    <w:rsid w:val="00E12FCF"/>
    <w:rsid w:val="00E21E17"/>
    <w:rsid w:val="00E25A22"/>
    <w:rsid w:val="00E43520"/>
    <w:rsid w:val="00E56158"/>
    <w:rsid w:val="00E63218"/>
    <w:rsid w:val="00E67B80"/>
    <w:rsid w:val="00E97A60"/>
    <w:rsid w:val="00EA4CCE"/>
    <w:rsid w:val="00EA6ED9"/>
    <w:rsid w:val="00EB4E8D"/>
    <w:rsid w:val="00EB543B"/>
    <w:rsid w:val="00EC53E8"/>
    <w:rsid w:val="00ED004E"/>
    <w:rsid w:val="00ED1578"/>
    <w:rsid w:val="00ED2C81"/>
    <w:rsid w:val="00ED7B3C"/>
    <w:rsid w:val="00EE2B1A"/>
    <w:rsid w:val="00EF585B"/>
    <w:rsid w:val="00F353F7"/>
    <w:rsid w:val="00F37AF8"/>
    <w:rsid w:val="00F40906"/>
    <w:rsid w:val="00F46B80"/>
    <w:rsid w:val="00F47EC6"/>
    <w:rsid w:val="00F51483"/>
    <w:rsid w:val="00F57924"/>
    <w:rsid w:val="00F60898"/>
    <w:rsid w:val="00F73046"/>
    <w:rsid w:val="00F75EEF"/>
    <w:rsid w:val="00F928CC"/>
    <w:rsid w:val="00FA495D"/>
    <w:rsid w:val="00FA7BDC"/>
    <w:rsid w:val="00FC2EF7"/>
    <w:rsid w:val="00FC3D82"/>
    <w:rsid w:val="00FC4014"/>
    <w:rsid w:val="00FD0152"/>
    <w:rsid w:val="00FD3955"/>
    <w:rsid w:val="00FD64E2"/>
    <w:rsid w:val="00FE4239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04B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86DE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86DE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86DE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86DE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86DE3"/>
    <w:rPr>
      <w:b/>
      <w:bCs/>
      <w:sz w:val="20"/>
      <w:szCs w:val="20"/>
    </w:rPr>
  </w:style>
  <w:style w:type="paragraph" w:customStyle="1" w:styleId="texto">
    <w:name w:val="texto"/>
    <w:basedOn w:val="Normal"/>
    <w:link w:val="textoChar"/>
    <w:qFormat/>
    <w:rsid w:val="00A635ED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A635ED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86DE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86DE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86DE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86DE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86DE3"/>
    <w:rPr>
      <w:b/>
      <w:bCs/>
      <w:sz w:val="20"/>
      <w:szCs w:val="20"/>
    </w:rPr>
  </w:style>
  <w:style w:type="paragraph" w:customStyle="1" w:styleId="texto">
    <w:name w:val="texto"/>
    <w:basedOn w:val="Normal"/>
    <w:link w:val="textoChar"/>
    <w:qFormat/>
    <w:rsid w:val="00A635ED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A635ED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89D6-EDBF-4B67-8081-14A2BCD5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2576</Words>
  <Characters>13912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Rui Antunes</cp:lastModifiedBy>
  <cp:revision>4</cp:revision>
  <cp:lastPrinted>2015-04-30T10:22:00Z</cp:lastPrinted>
  <dcterms:created xsi:type="dcterms:W3CDTF">2017-02-21T12:08:00Z</dcterms:created>
  <dcterms:modified xsi:type="dcterms:W3CDTF">2017-02-23T10:18:00Z</dcterms:modified>
</cp:coreProperties>
</file>